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3F68A" w14:textId="4FAF476D" w:rsidR="001112FD" w:rsidRPr="00177B5F" w:rsidRDefault="001112FD" w:rsidP="001112FD">
      <w:pPr>
        <w:pStyle w:val="af0"/>
        <w:jc w:val="center"/>
      </w:pPr>
      <w:bookmarkStart w:id="0" w:name="_GoBack"/>
      <w:r w:rsidRPr="00177B5F">
        <w:rPr>
          <w:rFonts w:ascii="TimesNewRomanPSMT" w:hAnsi="TimesNewRomanPSMT"/>
          <w:sz w:val="28"/>
          <w:szCs w:val="28"/>
        </w:rPr>
        <w:t>Федеральное государственное образовательное бюджетное учреждение высшего образования</w:t>
      </w:r>
    </w:p>
    <w:p w14:paraId="0115C981" w14:textId="5A19C34E" w:rsidR="001112FD" w:rsidRPr="00177B5F" w:rsidRDefault="001112FD" w:rsidP="001112FD">
      <w:pPr>
        <w:pStyle w:val="af0"/>
        <w:jc w:val="center"/>
      </w:pPr>
      <w:r w:rsidRPr="00177B5F">
        <w:rPr>
          <w:rFonts w:ascii="TimesNewRomanPS" w:hAnsi="TimesNewRomanPS"/>
          <w:b/>
          <w:bCs/>
          <w:sz w:val="28"/>
          <w:szCs w:val="28"/>
        </w:rPr>
        <w:t>«ФИНАНСОВЫЙ УНИВЕРСИТЕТ</w:t>
      </w:r>
      <w:r w:rsidRPr="00177B5F">
        <w:rPr>
          <w:rFonts w:ascii="TimesNewRomanPS" w:hAnsi="TimesNewRomanPS"/>
          <w:b/>
          <w:bCs/>
          <w:sz w:val="28"/>
          <w:szCs w:val="28"/>
        </w:rPr>
        <w:br/>
        <w:t xml:space="preserve">ПРИ ПРАВИТЕЛЬСТВЕ РОССИЙСКОЙ ФЕДЕРАЦИИ» </w:t>
      </w:r>
      <w:r w:rsidR="00B632B5" w:rsidRPr="00177B5F">
        <w:rPr>
          <w:rFonts w:ascii="TimesNewRomanPS" w:hAnsi="TimesNewRomanPS"/>
          <w:b/>
          <w:bCs/>
          <w:sz w:val="28"/>
          <w:szCs w:val="28"/>
        </w:rPr>
        <w:br/>
      </w:r>
      <w:r w:rsidRPr="00177B5F">
        <w:rPr>
          <w:rFonts w:ascii="TimesNewRomanPS" w:hAnsi="TimesNewRomanPS"/>
          <w:b/>
          <w:bCs/>
          <w:sz w:val="28"/>
          <w:szCs w:val="28"/>
        </w:rPr>
        <w:t>(Финансовый университет)</w:t>
      </w:r>
    </w:p>
    <w:p w14:paraId="1FFEED24" w14:textId="19676C86" w:rsidR="001112FD" w:rsidRPr="00177B5F" w:rsidRDefault="001112FD" w:rsidP="00676359">
      <w:pPr>
        <w:pStyle w:val="af0"/>
        <w:jc w:val="center"/>
        <w:rPr>
          <w:rFonts w:ascii="TimesNewRomanPS" w:hAnsi="TimesNewRomanPS"/>
          <w:b/>
          <w:bCs/>
          <w:sz w:val="28"/>
          <w:szCs w:val="28"/>
        </w:rPr>
      </w:pPr>
      <w:r w:rsidRPr="00177B5F">
        <w:rPr>
          <w:rFonts w:ascii="TimesNewRomanPS" w:hAnsi="TimesNewRomanPS"/>
          <w:b/>
          <w:bCs/>
          <w:sz w:val="28"/>
          <w:szCs w:val="28"/>
        </w:rPr>
        <w:t>Департамент социологии Факультета социальных наук и массовых коммуникаций</w:t>
      </w:r>
    </w:p>
    <w:p w14:paraId="2FBB2294" w14:textId="77777777" w:rsidR="00676359" w:rsidRPr="00177B5F" w:rsidRDefault="00676359" w:rsidP="00676359">
      <w:pPr>
        <w:pStyle w:val="af0"/>
        <w:jc w:val="center"/>
        <w:rPr>
          <w:rFonts w:ascii="TimesNewRomanPS" w:hAnsi="TimesNewRomanPS"/>
          <w:b/>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4"/>
        <w:gridCol w:w="2006"/>
        <w:gridCol w:w="4462"/>
      </w:tblGrid>
      <w:tr w:rsidR="00177B5F" w:rsidRPr="00177B5F" w14:paraId="61465C69" w14:textId="77777777" w:rsidTr="001112FD">
        <w:tc>
          <w:tcPr>
            <w:tcW w:w="3234" w:type="dxa"/>
          </w:tcPr>
          <w:p w14:paraId="381C812F" w14:textId="77777777" w:rsidR="001112FD" w:rsidRPr="00177B5F" w:rsidRDefault="001112FD" w:rsidP="001112FD">
            <w:pPr>
              <w:pStyle w:val="af0"/>
              <w:jc w:val="right"/>
              <w:rPr>
                <w:rFonts w:ascii="TimesNewRomanPSMT" w:hAnsi="TimesNewRomanPSMT"/>
                <w:sz w:val="28"/>
                <w:szCs w:val="28"/>
              </w:rPr>
            </w:pPr>
          </w:p>
        </w:tc>
        <w:tc>
          <w:tcPr>
            <w:tcW w:w="2006" w:type="dxa"/>
          </w:tcPr>
          <w:p w14:paraId="3894BE9E" w14:textId="77777777" w:rsidR="001112FD" w:rsidRPr="00177B5F" w:rsidRDefault="001112FD" w:rsidP="001112FD">
            <w:pPr>
              <w:pStyle w:val="af0"/>
              <w:jc w:val="right"/>
              <w:rPr>
                <w:rFonts w:ascii="TimesNewRomanPSMT" w:hAnsi="TimesNewRomanPSMT"/>
                <w:sz w:val="28"/>
                <w:szCs w:val="28"/>
              </w:rPr>
            </w:pPr>
          </w:p>
        </w:tc>
        <w:tc>
          <w:tcPr>
            <w:tcW w:w="4462" w:type="dxa"/>
          </w:tcPr>
          <w:p w14:paraId="1BE4D92C" w14:textId="77777777" w:rsidR="001112FD" w:rsidRPr="00177B5F" w:rsidRDefault="001112FD" w:rsidP="001112FD">
            <w:pPr>
              <w:pStyle w:val="af0"/>
            </w:pPr>
            <w:r w:rsidRPr="00177B5F">
              <w:rPr>
                <w:rFonts w:ascii="TimesNewRomanPSMT" w:hAnsi="TimesNewRomanPSMT"/>
                <w:sz w:val="28"/>
                <w:szCs w:val="28"/>
              </w:rPr>
              <w:t xml:space="preserve">УТВЕРЖДАЮ </w:t>
            </w:r>
          </w:p>
          <w:p w14:paraId="356C2FEF" w14:textId="4AA915A9" w:rsidR="001112FD" w:rsidRPr="00177B5F" w:rsidRDefault="001112FD" w:rsidP="001112FD">
            <w:pPr>
              <w:pStyle w:val="af0"/>
            </w:pPr>
            <w:r w:rsidRPr="00177B5F">
              <w:rPr>
                <w:rFonts w:ascii="TimesNewRomanPSMT" w:hAnsi="TimesNewRomanPSMT"/>
                <w:sz w:val="28"/>
                <w:szCs w:val="28"/>
              </w:rPr>
              <w:t>Проректор</w:t>
            </w:r>
            <w:r w:rsidRPr="00177B5F">
              <w:rPr>
                <w:rFonts w:ascii="TimesNewRomanPSMT" w:hAnsi="TimesNewRomanPSMT"/>
                <w:sz w:val="28"/>
                <w:szCs w:val="28"/>
              </w:rPr>
              <w:br/>
              <w:t xml:space="preserve">по </w:t>
            </w:r>
            <w:r w:rsidR="002618A0" w:rsidRPr="00177B5F">
              <w:rPr>
                <w:rFonts w:ascii="TimesNewRomanPSMT" w:hAnsi="TimesNewRomanPSMT"/>
                <w:sz w:val="28"/>
                <w:szCs w:val="28"/>
              </w:rPr>
              <w:t xml:space="preserve">учебной </w:t>
            </w:r>
            <w:r w:rsidRPr="00177B5F">
              <w:rPr>
                <w:rFonts w:ascii="TimesNewRomanPSMT" w:hAnsi="TimesNewRomanPSMT"/>
                <w:sz w:val="28"/>
                <w:szCs w:val="28"/>
              </w:rPr>
              <w:t xml:space="preserve">и </w:t>
            </w:r>
            <w:r w:rsidR="002618A0" w:rsidRPr="00177B5F">
              <w:rPr>
                <w:rFonts w:ascii="TimesNewRomanPSMT" w:hAnsi="TimesNewRomanPSMT"/>
                <w:sz w:val="28"/>
                <w:szCs w:val="28"/>
              </w:rPr>
              <w:t xml:space="preserve">методической </w:t>
            </w:r>
            <w:r w:rsidRPr="00177B5F">
              <w:rPr>
                <w:rFonts w:ascii="TimesNewRomanPSMT" w:hAnsi="TimesNewRomanPSMT"/>
                <w:sz w:val="28"/>
                <w:szCs w:val="28"/>
              </w:rPr>
              <w:t xml:space="preserve">работе </w:t>
            </w:r>
          </w:p>
          <w:p w14:paraId="1277B5D6" w14:textId="52CB0CBA" w:rsidR="001112FD" w:rsidRPr="00177B5F" w:rsidRDefault="001112FD" w:rsidP="001112FD">
            <w:pPr>
              <w:pStyle w:val="af0"/>
            </w:pPr>
            <w:r w:rsidRPr="00177B5F">
              <w:rPr>
                <w:rFonts w:ascii="TimesNewRomanPSMT" w:hAnsi="TimesNewRomanPSMT"/>
                <w:sz w:val="28"/>
                <w:szCs w:val="28"/>
              </w:rPr>
              <w:t xml:space="preserve">________________Е.А. Каменева </w:t>
            </w:r>
            <w:r w:rsidRPr="00177B5F">
              <w:rPr>
                <w:rFonts w:ascii="TimesNewRomanPSMT" w:hAnsi="TimesNewRomanPSMT"/>
                <w:sz w:val="28"/>
                <w:szCs w:val="28"/>
              </w:rPr>
              <w:br/>
            </w:r>
            <w:r w:rsidRPr="00177B5F">
              <w:rPr>
                <w:rFonts w:ascii="TimesNewRomanPSMT" w:hAnsi="TimesNewRomanPSMT"/>
              </w:rPr>
              <w:t xml:space="preserve">(подпись) </w:t>
            </w:r>
            <w:r w:rsidRPr="00177B5F">
              <w:rPr>
                <w:rFonts w:ascii="TimesNewRomanPSMT" w:hAnsi="TimesNewRomanPSMT"/>
              </w:rPr>
              <w:tab/>
            </w:r>
            <w:r w:rsidRPr="00177B5F">
              <w:rPr>
                <w:rFonts w:ascii="TimesNewRomanPSMT" w:hAnsi="TimesNewRomanPSMT"/>
              </w:rPr>
              <w:tab/>
            </w:r>
            <w:r w:rsidRPr="00177B5F">
              <w:rPr>
                <w:rFonts w:ascii="TimesNewRomanPSMT" w:hAnsi="TimesNewRomanPSMT"/>
              </w:rPr>
              <w:tab/>
            </w:r>
            <w:r w:rsidRPr="00177B5F">
              <w:rPr>
                <w:rFonts w:ascii="TimesNewRomanPSMT" w:hAnsi="TimesNewRomanPSMT"/>
              </w:rPr>
              <w:tab/>
            </w:r>
            <w:r w:rsidRPr="00177B5F">
              <w:rPr>
                <w:rFonts w:ascii="TimesNewRomanPSMT" w:hAnsi="TimesNewRomanPSMT"/>
              </w:rPr>
              <w:br/>
            </w:r>
            <w:r w:rsidRPr="00177B5F">
              <w:rPr>
                <w:rFonts w:ascii="TimesNewRomanPSMT" w:hAnsi="TimesNewRomanPSMT"/>
                <w:sz w:val="28"/>
                <w:szCs w:val="28"/>
              </w:rPr>
              <w:t>«_</w:t>
            </w:r>
            <w:r w:rsidR="00177B5F" w:rsidRPr="00177B5F">
              <w:rPr>
                <w:rFonts w:ascii="TimesNewRomanPSMT" w:hAnsi="TimesNewRomanPSMT"/>
                <w:sz w:val="28"/>
                <w:szCs w:val="28"/>
              </w:rPr>
              <w:t>28</w:t>
            </w:r>
            <w:r w:rsidRPr="00177B5F">
              <w:rPr>
                <w:rFonts w:ascii="TimesNewRomanPSMT" w:hAnsi="TimesNewRomanPSMT"/>
                <w:sz w:val="28"/>
                <w:szCs w:val="28"/>
              </w:rPr>
              <w:t>__»__</w:t>
            </w:r>
            <w:r w:rsidR="00177B5F" w:rsidRPr="00177B5F">
              <w:rPr>
                <w:rFonts w:ascii="TimesNewRomanPSMT" w:hAnsi="TimesNewRomanPSMT"/>
                <w:sz w:val="28"/>
                <w:szCs w:val="28"/>
              </w:rPr>
              <w:t>января __</w:t>
            </w:r>
            <w:r w:rsidRPr="00177B5F">
              <w:rPr>
                <w:rFonts w:ascii="TimesNewRomanPSMT" w:hAnsi="TimesNewRomanPSMT"/>
                <w:sz w:val="28"/>
                <w:szCs w:val="28"/>
              </w:rPr>
              <w:t>202</w:t>
            </w:r>
            <w:r w:rsidR="004D2D05" w:rsidRPr="00177B5F">
              <w:rPr>
                <w:rFonts w:ascii="TimesNewRomanPSMT" w:hAnsi="TimesNewRomanPSMT"/>
                <w:sz w:val="28"/>
                <w:szCs w:val="28"/>
              </w:rPr>
              <w:t>3</w:t>
            </w:r>
            <w:r w:rsidRPr="00177B5F">
              <w:rPr>
                <w:rFonts w:ascii="TimesNewRomanPSMT" w:hAnsi="TimesNewRomanPSMT"/>
                <w:sz w:val="28"/>
                <w:szCs w:val="28"/>
              </w:rPr>
              <w:t xml:space="preserve"> г. </w:t>
            </w:r>
          </w:p>
          <w:p w14:paraId="3D61855F" w14:textId="77777777" w:rsidR="001112FD" w:rsidRPr="00177B5F" w:rsidRDefault="001112FD" w:rsidP="001112FD">
            <w:pPr>
              <w:pStyle w:val="af0"/>
              <w:jc w:val="right"/>
              <w:rPr>
                <w:rFonts w:ascii="TimesNewRomanPSMT" w:hAnsi="TimesNewRomanPSMT"/>
                <w:sz w:val="28"/>
                <w:szCs w:val="28"/>
              </w:rPr>
            </w:pPr>
          </w:p>
        </w:tc>
      </w:tr>
    </w:tbl>
    <w:p w14:paraId="4A0967DE" w14:textId="3D48C306" w:rsidR="001112FD" w:rsidRPr="00177B5F" w:rsidRDefault="001112FD" w:rsidP="00427FCF">
      <w:pPr>
        <w:pStyle w:val="af0"/>
        <w:jc w:val="center"/>
        <w:rPr>
          <w:rFonts w:ascii="TimesNewRomanPS" w:hAnsi="TimesNewRomanPS"/>
          <w:b/>
          <w:bCs/>
          <w:sz w:val="28"/>
          <w:szCs w:val="28"/>
        </w:rPr>
      </w:pPr>
      <w:r w:rsidRPr="00177B5F">
        <w:rPr>
          <w:rFonts w:ascii="TimesNewRomanPS" w:hAnsi="TimesNewRomanPS"/>
          <w:b/>
          <w:bCs/>
          <w:sz w:val="28"/>
          <w:szCs w:val="28"/>
        </w:rPr>
        <w:t>Проскурина А.С.</w:t>
      </w:r>
    </w:p>
    <w:p w14:paraId="4DE23B89" w14:textId="392A4FB3" w:rsidR="001112FD" w:rsidRPr="00177B5F" w:rsidRDefault="001112FD" w:rsidP="00676359">
      <w:pPr>
        <w:pStyle w:val="af0"/>
        <w:jc w:val="center"/>
      </w:pPr>
      <w:r w:rsidRPr="00177B5F">
        <w:rPr>
          <w:rFonts w:ascii="TimesNewRomanPS" w:hAnsi="TimesNewRomanPS"/>
          <w:b/>
          <w:bCs/>
          <w:sz w:val="36"/>
          <w:szCs w:val="36"/>
        </w:rPr>
        <w:t>Социология массовых коммуникаций</w:t>
      </w:r>
      <w:r w:rsidRPr="00177B5F">
        <w:rPr>
          <w:rFonts w:ascii="TimesNewRomanPS" w:hAnsi="TimesNewRomanPS"/>
          <w:b/>
          <w:bCs/>
          <w:sz w:val="36"/>
          <w:szCs w:val="36"/>
        </w:rPr>
        <w:br/>
        <w:t>(на английском языке)</w:t>
      </w:r>
    </w:p>
    <w:p w14:paraId="3DFC81E4" w14:textId="71CC839E" w:rsidR="001112FD" w:rsidRPr="00177B5F" w:rsidRDefault="001112FD" w:rsidP="001112FD">
      <w:pPr>
        <w:pStyle w:val="af0"/>
        <w:jc w:val="center"/>
      </w:pPr>
      <w:r w:rsidRPr="00177B5F">
        <w:rPr>
          <w:rFonts w:ascii="TimesNewRomanPS" w:hAnsi="TimesNewRomanPS"/>
          <w:b/>
          <w:bCs/>
          <w:sz w:val="28"/>
          <w:szCs w:val="28"/>
        </w:rPr>
        <w:t>Рабочая программа дисциплины</w:t>
      </w:r>
    </w:p>
    <w:p w14:paraId="7480DAEB" w14:textId="77777777" w:rsidR="001112FD" w:rsidRPr="00177B5F" w:rsidRDefault="001112FD" w:rsidP="001112FD">
      <w:pPr>
        <w:spacing w:after="0" w:line="240" w:lineRule="auto"/>
        <w:ind w:left="0" w:right="0" w:firstLine="0"/>
        <w:jc w:val="center"/>
        <w:rPr>
          <w:color w:val="auto"/>
          <w:lang w:val="ru-RU"/>
        </w:rPr>
      </w:pPr>
      <w:r w:rsidRPr="00177B5F">
        <w:rPr>
          <w:color w:val="auto"/>
          <w:lang w:val="ru-RU"/>
        </w:rPr>
        <w:t>для студентов, обучающихся по направлению подготовки</w:t>
      </w:r>
    </w:p>
    <w:p w14:paraId="0E5B726B" w14:textId="77777777" w:rsidR="001112FD" w:rsidRPr="00177B5F" w:rsidRDefault="001112FD" w:rsidP="001112FD">
      <w:pPr>
        <w:spacing w:after="0" w:line="240" w:lineRule="auto"/>
        <w:ind w:left="0" w:right="0" w:firstLine="0"/>
        <w:jc w:val="center"/>
        <w:rPr>
          <w:color w:val="auto"/>
          <w:lang w:val="ru-RU"/>
        </w:rPr>
      </w:pPr>
      <w:r w:rsidRPr="00177B5F">
        <w:rPr>
          <w:color w:val="auto"/>
          <w:lang w:val="ru-RU"/>
        </w:rPr>
        <w:t>39.03.01 Социология, ОП «Экономическая социология», профиль «</w:t>
      </w:r>
      <w:r w:rsidRPr="00177B5F">
        <w:rPr>
          <w:bCs/>
          <w:color w:val="auto"/>
          <w:lang w:val="ru-RU"/>
        </w:rPr>
        <w:t>Социальная урбанистика и управление региональным развитием» (с частичной реализацией на английском языке)</w:t>
      </w:r>
    </w:p>
    <w:p w14:paraId="5580D445" w14:textId="115B87A6" w:rsidR="001112FD" w:rsidRPr="00177B5F" w:rsidRDefault="001112FD" w:rsidP="00427FCF">
      <w:pPr>
        <w:pStyle w:val="af0"/>
        <w:jc w:val="center"/>
      </w:pPr>
      <w:r w:rsidRPr="00177B5F">
        <w:rPr>
          <w:rFonts w:ascii="TimesNewRomanPS" w:hAnsi="TimesNewRomanPS"/>
          <w:i/>
          <w:iCs/>
        </w:rPr>
        <w:t>Рекомендовано Ученым советом Факультета социальных наук и массовых коммуникаций</w:t>
      </w:r>
      <w:r w:rsidR="00427FCF" w:rsidRPr="00177B5F">
        <w:br/>
      </w:r>
      <w:r w:rsidR="00177B5F" w:rsidRPr="00177B5F">
        <w:rPr>
          <w:rFonts w:ascii="TimesNewRomanPS" w:hAnsi="TimesNewRomanPS"/>
          <w:i/>
          <w:iCs/>
        </w:rPr>
        <w:t>(протокол No 27  от 21 декабря 2022</w:t>
      </w:r>
      <w:r w:rsidRPr="00177B5F">
        <w:rPr>
          <w:rFonts w:ascii="TimesNewRomanPS" w:hAnsi="TimesNewRomanPS"/>
          <w:i/>
          <w:iCs/>
        </w:rPr>
        <w:t xml:space="preserve"> г.)</w:t>
      </w:r>
    </w:p>
    <w:p w14:paraId="4A5C4C95" w14:textId="35C1E1DB" w:rsidR="001112FD" w:rsidRPr="00177B5F" w:rsidRDefault="001112FD" w:rsidP="00427FCF">
      <w:pPr>
        <w:pStyle w:val="af0"/>
        <w:jc w:val="center"/>
      </w:pPr>
      <w:r w:rsidRPr="00177B5F">
        <w:rPr>
          <w:rFonts w:ascii="TimesNewRomanPS" w:hAnsi="TimesNewRomanPS"/>
          <w:i/>
          <w:iCs/>
        </w:rPr>
        <w:t xml:space="preserve">Одобрено Советом учебно-научного Департамента социологии Факультета социальных наук и массовых коммуникаций </w:t>
      </w:r>
      <w:r w:rsidR="00676359" w:rsidRPr="00177B5F">
        <w:rPr>
          <w:rFonts w:ascii="TimesNewRomanPS" w:hAnsi="TimesNewRomanPS"/>
          <w:i/>
          <w:iCs/>
        </w:rPr>
        <w:br/>
      </w:r>
      <w:r w:rsidRPr="00177B5F">
        <w:rPr>
          <w:rFonts w:ascii="TimesNewRomanPS" w:hAnsi="TimesNewRomanPS"/>
          <w:i/>
          <w:iCs/>
        </w:rPr>
        <w:t xml:space="preserve">(протокол No </w:t>
      </w:r>
      <w:r w:rsidR="00177B5F" w:rsidRPr="00177B5F">
        <w:rPr>
          <w:rFonts w:ascii="TimesNewRomanPS" w:hAnsi="TimesNewRomanPS"/>
          <w:i/>
          <w:iCs/>
        </w:rPr>
        <w:t>05</w:t>
      </w:r>
      <w:r w:rsidRPr="00177B5F">
        <w:rPr>
          <w:rFonts w:ascii="TimesNewRomanPS" w:hAnsi="TimesNewRomanPS"/>
          <w:i/>
          <w:iCs/>
        </w:rPr>
        <w:t xml:space="preserve"> от </w:t>
      </w:r>
      <w:r w:rsidR="00177B5F" w:rsidRPr="00177B5F">
        <w:rPr>
          <w:rFonts w:ascii="TimesNewRomanPS" w:hAnsi="TimesNewRomanPS"/>
          <w:i/>
          <w:iCs/>
        </w:rPr>
        <w:t>07 декабря</w:t>
      </w:r>
      <w:r w:rsidRPr="00177B5F">
        <w:rPr>
          <w:rFonts w:ascii="TimesNewRomanPS" w:hAnsi="TimesNewRomanPS"/>
          <w:i/>
          <w:iCs/>
        </w:rPr>
        <w:t xml:space="preserve"> 202</w:t>
      </w:r>
      <w:r w:rsidR="00177B5F" w:rsidRPr="00177B5F">
        <w:rPr>
          <w:rFonts w:ascii="TimesNewRomanPS" w:hAnsi="TimesNewRomanPS"/>
          <w:i/>
          <w:iCs/>
        </w:rPr>
        <w:t>2</w:t>
      </w:r>
      <w:r w:rsidRPr="00177B5F">
        <w:rPr>
          <w:rFonts w:ascii="TimesNewRomanPS" w:hAnsi="TimesNewRomanPS"/>
          <w:i/>
          <w:iCs/>
        </w:rPr>
        <w:t xml:space="preserve"> г.)</w:t>
      </w:r>
    </w:p>
    <w:p w14:paraId="1D1566EE" w14:textId="32C45B2B" w:rsidR="00427FCF" w:rsidRPr="00177B5F" w:rsidRDefault="00676359" w:rsidP="00427FCF">
      <w:pPr>
        <w:pStyle w:val="af0"/>
        <w:jc w:val="center"/>
        <w:rPr>
          <w:rFonts w:ascii="TimesNewRomanPSMT" w:hAnsi="TimesNewRomanPSMT"/>
          <w:sz w:val="28"/>
          <w:szCs w:val="28"/>
        </w:rPr>
      </w:pPr>
      <w:r w:rsidRPr="00177B5F">
        <w:rPr>
          <w:rFonts w:ascii="TimesNewRomanPSMT" w:hAnsi="TimesNewRomanPSMT"/>
          <w:sz w:val="28"/>
          <w:szCs w:val="28"/>
        </w:rPr>
        <w:br/>
      </w:r>
      <w:r w:rsidR="00427FCF" w:rsidRPr="00177B5F">
        <w:rPr>
          <w:rFonts w:ascii="TimesNewRomanPSMT" w:hAnsi="TimesNewRomanPSMT"/>
          <w:sz w:val="28"/>
          <w:szCs w:val="28"/>
        </w:rPr>
        <w:br/>
      </w:r>
      <w:r w:rsidR="001112FD" w:rsidRPr="00177B5F">
        <w:rPr>
          <w:rFonts w:ascii="TimesNewRomanPSMT" w:hAnsi="TimesNewRomanPSMT"/>
          <w:sz w:val="28"/>
          <w:szCs w:val="28"/>
        </w:rPr>
        <w:t>Москва 202</w:t>
      </w:r>
      <w:r w:rsidR="00427FCF" w:rsidRPr="00177B5F">
        <w:rPr>
          <w:rFonts w:ascii="TimesNewRomanPSMT" w:hAnsi="TimesNewRomanPSMT"/>
          <w:sz w:val="28"/>
          <w:szCs w:val="28"/>
        </w:rPr>
        <w:t>3</w:t>
      </w:r>
      <w:r w:rsidR="00427FCF" w:rsidRPr="00177B5F">
        <w:rPr>
          <w:rFonts w:ascii="TimesNewRomanPSMT" w:hAnsi="TimesNewRomanPSMT"/>
          <w:sz w:val="28"/>
          <w:szCs w:val="28"/>
        </w:rPr>
        <w:br w:type="page"/>
      </w:r>
    </w:p>
    <w:p w14:paraId="50B56F33" w14:textId="77777777" w:rsidR="001112FD" w:rsidRPr="00177B5F" w:rsidRDefault="001112FD" w:rsidP="00427FCF">
      <w:pPr>
        <w:pStyle w:val="af0"/>
        <w:jc w:val="center"/>
      </w:pPr>
    </w:p>
    <w:p w14:paraId="1871EAB8" w14:textId="2F143087" w:rsidR="008300CD" w:rsidRPr="00177B5F" w:rsidRDefault="008300CD" w:rsidP="008300CD">
      <w:pPr>
        <w:spacing w:after="0" w:line="240" w:lineRule="auto"/>
        <w:ind w:left="0" w:right="0" w:firstLine="0"/>
        <w:jc w:val="center"/>
        <w:rPr>
          <w:color w:val="auto"/>
          <w:lang w:val="ru-RU"/>
        </w:rPr>
      </w:pPr>
      <w:r w:rsidRPr="00177B5F">
        <w:rPr>
          <w:color w:val="auto"/>
          <w:lang w:val="ru-RU"/>
        </w:rPr>
        <w:t>Федеральное государственное образовательное бюджетное учреждение высшего образования</w:t>
      </w:r>
    </w:p>
    <w:p w14:paraId="65464732" w14:textId="70982235" w:rsidR="008300CD" w:rsidRPr="00177B5F" w:rsidRDefault="008300CD" w:rsidP="008300CD">
      <w:pPr>
        <w:spacing w:after="0" w:line="240" w:lineRule="auto"/>
        <w:ind w:left="0" w:right="0" w:firstLine="0"/>
        <w:jc w:val="center"/>
        <w:rPr>
          <w:b/>
          <w:bCs/>
          <w:color w:val="auto"/>
          <w:lang w:val="ru-RU"/>
        </w:rPr>
      </w:pPr>
      <w:r w:rsidRPr="00177B5F">
        <w:rPr>
          <w:b/>
          <w:bCs/>
          <w:color w:val="auto"/>
          <w:lang w:val="ru-RU"/>
        </w:rPr>
        <w:t>«ФИНАНСОВЫЙ УНИВЕРСИТЕТ ПРИ ПРАВИТЕЛЬСТВЕ</w:t>
      </w:r>
    </w:p>
    <w:p w14:paraId="54262566" w14:textId="176544CA" w:rsidR="008300CD" w:rsidRPr="00177B5F" w:rsidRDefault="008300CD" w:rsidP="008300CD">
      <w:pPr>
        <w:spacing w:after="0" w:line="240" w:lineRule="auto"/>
        <w:ind w:left="0" w:right="0" w:firstLine="0"/>
        <w:jc w:val="center"/>
        <w:rPr>
          <w:b/>
          <w:bCs/>
          <w:color w:val="auto"/>
          <w:lang w:val="ru-RU"/>
        </w:rPr>
      </w:pPr>
      <w:r w:rsidRPr="00177B5F">
        <w:rPr>
          <w:b/>
          <w:bCs/>
          <w:color w:val="auto"/>
          <w:lang w:val="ru-RU"/>
        </w:rPr>
        <w:t>РОССИЙСКОЙ ФЕДЕРАЦИИ» (Финансовый университет)</w:t>
      </w:r>
    </w:p>
    <w:p w14:paraId="5675AAE5" w14:textId="230CC4D6" w:rsidR="008300CD" w:rsidRPr="00177B5F" w:rsidRDefault="008300CD" w:rsidP="008300CD">
      <w:pPr>
        <w:spacing w:after="0" w:line="240" w:lineRule="auto"/>
        <w:ind w:left="0" w:right="0" w:firstLine="0"/>
        <w:jc w:val="center"/>
        <w:rPr>
          <w:color w:val="auto"/>
          <w:lang w:val="ru-RU"/>
        </w:rPr>
      </w:pPr>
    </w:p>
    <w:p w14:paraId="7B2A0228" w14:textId="77777777" w:rsidR="008300CD" w:rsidRPr="00177B5F" w:rsidRDefault="008300CD" w:rsidP="008300CD">
      <w:pPr>
        <w:spacing w:after="0" w:line="240" w:lineRule="auto"/>
        <w:ind w:left="0" w:right="0" w:firstLine="0"/>
        <w:jc w:val="center"/>
        <w:rPr>
          <w:color w:val="auto"/>
          <w:lang w:val="ru-RU"/>
        </w:rPr>
      </w:pPr>
      <w:r w:rsidRPr="00177B5F">
        <w:rPr>
          <w:color w:val="auto"/>
          <w:lang w:val="ru-RU"/>
        </w:rPr>
        <w:t>Департамент социологии</w:t>
      </w:r>
    </w:p>
    <w:p w14:paraId="15A1B91C" w14:textId="3BE81C36" w:rsidR="008300CD" w:rsidRPr="00177B5F" w:rsidRDefault="008300CD" w:rsidP="008300CD">
      <w:pPr>
        <w:spacing w:after="0" w:line="240" w:lineRule="auto"/>
        <w:ind w:left="0" w:right="0" w:firstLine="0"/>
        <w:jc w:val="center"/>
        <w:rPr>
          <w:color w:val="auto"/>
          <w:lang w:val="ru-RU"/>
        </w:rPr>
      </w:pPr>
    </w:p>
    <w:p w14:paraId="78473552" w14:textId="2B010A07" w:rsidR="008300CD" w:rsidRPr="00177B5F" w:rsidRDefault="008300CD" w:rsidP="008300CD">
      <w:pPr>
        <w:spacing w:after="0" w:line="240" w:lineRule="auto"/>
        <w:ind w:left="0" w:right="0" w:firstLine="0"/>
        <w:jc w:val="center"/>
        <w:rPr>
          <w:color w:val="auto"/>
          <w:lang w:val="ru-RU"/>
        </w:rPr>
      </w:pPr>
    </w:p>
    <w:p w14:paraId="61EA768C" w14:textId="13FBB8C5" w:rsidR="00154458" w:rsidRPr="00177B5F" w:rsidRDefault="00154458" w:rsidP="008300CD">
      <w:pPr>
        <w:spacing w:after="0" w:line="240" w:lineRule="auto"/>
        <w:ind w:left="0" w:right="0" w:firstLine="0"/>
        <w:jc w:val="center"/>
        <w:rPr>
          <w:color w:val="auto"/>
          <w:lang w:val="ru-RU"/>
        </w:rPr>
      </w:pPr>
    </w:p>
    <w:p w14:paraId="3AEC1A09" w14:textId="0EAF9527" w:rsidR="00611739" w:rsidRPr="00177B5F" w:rsidRDefault="00611739" w:rsidP="008300CD">
      <w:pPr>
        <w:spacing w:after="0" w:line="240" w:lineRule="auto"/>
        <w:ind w:left="0" w:right="0" w:firstLine="0"/>
        <w:jc w:val="center"/>
        <w:rPr>
          <w:color w:val="auto"/>
          <w:lang w:val="ru-RU"/>
        </w:rPr>
      </w:pPr>
    </w:p>
    <w:p w14:paraId="00F9B065" w14:textId="77777777" w:rsidR="00611739" w:rsidRPr="00177B5F" w:rsidRDefault="00611739" w:rsidP="008300CD">
      <w:pPr>
        <w:spacing w:after="0" w:line="240" w:lineRule="auto"/>
        <w:ind w:left="0" w:right="0" w:firstLine="0"/>
        <w:jc w:val="center"/>
        <w:rPr>
          <w:color w:val="auto"/>
          <w:lang w:val="ru-RU"/>
        </w:rPr>
      </w:pPr>
    </w:p>
    <w:p w14:paraId="035189D8" w14:textId="6A21E554" w:rsidR="00154458" w:rsidRPr="00177B5F" w:rsidRDefault="00154458" w:rsidP="008300CD">
      <w:pPr>
        <w:spacing w:after="0" w:line="240" w:lineRule="auto"/>
        <w:ind w:left="0" w:right="0" w:firstLine="0"/>
        <w:jc w:val="center"/>
        <w:rPr>
          <w:color w:val="auto"/>
          <w:lang w:val="ru-RU"/>
        </w:rPr>
      </w:pPr>
    </w:p>
    <w:p w14:paraId="3167BAC2" w14:textId="77777777" w:rsidR="00154458" w:rsidRPr="00177B5F" w:rsidRDefault="00154458" w:rsidP="008300CD">
      <w:pPr>
        <w:spacing w:after="0" w:line="240" w:lineRule="auto"/>
        <w:ind w:left="0" w:right="0" w:firstLine="0"/>
        <w:jc w:val="center"/>
        <w:rPr>
          <w:color w:val="auto"/>
          <w:lang w:val="ru-RU"/>
        </w:rPr>
      </w:pPr>
    </w:p>
    <w:p w14:paraId="5ED575EF" w14:textId="5530BCC8" w:rsidR="008300CD" w:rsidRPr="00177B5F" w:rsidRDefault="008300CD" w:rsidP="008300CD">
      <w:pPr>
        <w:spacing w:after="0" w:line="240" w:lineRule="auto"/>
        <w:ind w:left="0" w:right="0" w:firstLine="0"/>
        <w:jc w:val="center"/>
        <w:rPr>
          <w:color w:val="auto"/>
          <w:lang w:val="ru-RU"/>
        </w:rPr>
      </w:pPr>
    </w:p>
    <w:p w14:paraId="3E1A4870" w14:textId="18EA4735" w:rsidR="008300CD" w:rsidRPr="00177B5F" w:rsidRDefault="008300CD" w:rsidP="008300CD">
      <w:pPr>
        <w:spacing w:after="0" w:line="240" w:lineRule="auto"/>
        <w:ind w:left="0" w:right="0" w:firstLine="0"/>
        <w:jc w:val="center"/>
        <w:rPr>
          <w:b/>
          <w:bCs/>
          <w:color w:val="auto"/>
          <w:lang w:val="ru-RU"/>
        </w:rPr>
      </w:pPr>
      <w:r w:rsidRPr="00177B5F">
        <w:rPr>
          <w:b/>
          <w:bCs/>
          <w:color w:val="auto"/>
          <w:lang w:val="ru-RU"/>
        </w:rPr>
        <w:t>А.С. ПРОСКУРИНА</w:t>
      </w:r>
    </w:p>
    <w:p w14:paraId="1159B8C6" w14:textId="78652EBC" w:rsidR="008300CD" w:rsidRPr="00177B5F" w:rsidRDefault="008300CD" w:rsidP="008300CD">
      <w:pPr>
        <w:spacing w:after="0" w:line="240" w:lineRule="auto"/>
        <w:ind w:left="0" w:right="0" w:firstLine="0"/>
        <w:jc w:val="center"/>
        <w:rPr>
          <w:color w:val="auto"/>
          <w:lang w:val="ru-RU"/>
        </w:rPr>
      </w:pPr>
    </w:p>
    <w:p w14:paraId="3A122D5E" w14:textId="5CBEDB28" w:rsidR="008300CD" w:rsidRPr="00177B5F" w:rsidRDefault="008300CD" w:rsidP="008300CD">
      <w:pPr>
        <w:spacing w:after="0" w:line="240" w:lineRule="auto"/>
        <w:ind w:left="0" w:right="0" w:firstLine="0"/>
        <w:jc w:val="center"/>
        <w:rPr>
          <w:color w:val="auto"/>
          <w:lang w:val="ru-RU"/>
        </w:rPr>
      </w:pPr>
    </w:p>
    <w:p w14:paraId="666333C8" w14:textId="7C383B97" w:rsidR="008300CD" w:rsidRPr="00177B5F" w:rsidRDefault="006A6CB9" w:rsidP="008300CD">
      <w:pPr>
        <w:spacing w:after="0" w:line="240" w:lineRule="auto"/>
        <w:ind w:left="0" w:right="0" w:firstLine="0"/>
        <w:jc w:val="center"/>
        <w:rPr>
          <w:b/>
          <w:bCs/>
          <w:color w:val="auto"/>
          <w:lang w:val="ru-RU"/>
        </w:rPr>
      </w:pPr>
      <w:r w:rsidRPr="00177B5F">
        <w:rPr>
          <w:b/>
          <w:bCs/>
          <w:color w:val="auto"/>
          <w:lang w:val="ru-RU"/>
        </w:rPr>
        <w:t>Социология массовых коммуникаций</w:t>
      </w:r>
      <w:r w:rsidR="00261F69" w:rsidRPr="00177B5F">
        <w:rPr>
          <w:b/>
          <w:bCs/>
          <w:color w:val="auto"/>
          <w:lang w:val="ru-RU"/>
        </w:rPr>
        <w:t xml:space="preserve"> (на английском языке)</w:t>
      </w:r>
    </w:p>
    <w:p w14:paraId="06C6682F" w14:textId="5B7B39F5" w:rsidR="008300CD" w:rsidRPr="00177B5F" w:rsidRDefault="008300CD" w:rsidP="008300CD">
      <w:pPr>
        <w:spacing w:after="0" w:line="240" w:lineRule="auto"/>
        <w:ind w:left="0" w:right="0" w:firstLine="0"/>
        <w:jc w:val="center"/>
        <w:rPr>
          <w:color w:val="auto"/>
          <w:lang w:val="ru-RU"/>
        </w:rPr>
      </w:pPr>
    </w:p>
    <w:p w14:paraId="04979577" w14:textId="216B5E1F" w:rsidR="008300CD" w:rsidRPr="00177B5F" w:rsidRDefault="008300CD" w:rsidP="008300CD">
      <w:pPr>
        <w:spacing w:after="0" w:line="240" w:lineRule="auto"/>
        <w:ind w:left="0" w:right="0" w:firstLine="0"/>
        <w:jc w:val="center"/>
        <w:rPr>
          <w:color w:val="auto"/>
          <w:lang w:val="ru-RU"/>
        </w:rPr>
      </w:pPr>
    </w:p>
    <w:p w14:paraId="464DA729" w14:textId="2F06973E" w:rsidR="008300CD" w:rsidRPr="00177B5F" w:rsidRDefault="008300CD" w:rsidP="008300CD">
      <w:pPr>
        <w:spacing w:after="0" w:line="240" w:lineRule="auto"/>
        <w:ind w:left="0" w:right="0" w:firstLine="0"/>
        <w:jc w:val="center"/>
        <w:rPr>
          <w:color w:val="auto"/>
          <w:lang w:val="ru-RU"/>
        </w:rPr>
      </w:pPr>
    </w:p>
    <w:p w14:paraId="2C129AD3" w14:textId="2AE4E00B" w:rsidR="008300CD" w:rsidRPr="00177B5F" w:rsidRDefault="008300CD" w:rsidP="008300CD">
      <w:pPr>
        <w:spacing w:after="0" w:line="240" w:lineRule="auto"/>
        <w:ind w:left="0" w:right="0" w:firstLine="0"/>
        <w:jc w:val="center"/>
        <w:rPr>
          <w:color w:val="auto"/>
          <w:lang w:val="ru-RU"/>
        </w:rPr>
      </w:pPr>
    </w:p>
    <w:p w14:paraId="60CA5CB4" w14:textId="2973DA84" w:rsidR="008300CD" w:rsidRPr="00177B5F" w:rsidRDefault="008300CD" w:rsidP="008300CD">
      <w:pPr>
        <w:spacing w:after="0" w:line="240" w:lineRule="auto"/>
        <w:ind w:left="0" w:right="0" w:firstLine="0"/>
        <w:jc w:val="center"/>
        <w:rPr>
          <w:color w:val="auto"/>
          <w:lang w:val="ru-RU"/>
        </w:rPr>
      </w:pPr>
    </w:p>
    <w:p w14:paraId="4E534D3E" w14:textId="5C92CF98" w:rsidR="008300CD" w:rsidRPr="00177B5F" w:rsidRDefault="008300CD" w:rsidP="008300CD">
      <w:pPr>
        <w:spacing w:after="0" w:line="240" w:lineRule="auto"/>
        <w:ind w:left="0" w:right="0" w:firstLine="0"/>
        <w:jc w:val="center"/>
        <w:rPr>
          <w:b/>
          <w:bCs/>
          <w:color w:val="auto"/>
          <w:lang w:val="ru-RU"/>
        </w:rPr>
      </w:pPr>
      <w:r w:rsidRPr="00177B5F">
        <w:rPr>
          <w:b/>
          <w:bCs/>
          <w:color w:val="auto"/>
          <w:lang w:val="ru-RU"/>
        </w:rPr>
        <w:t>Рабочая программа дисциплины</w:t>
      </w:r>
    </w:p>
    <w:p w14:paraId="6CC713EB" w14:textId="0732EBAA" w:rsidR="008300CD" w:rsidRPr="00177B5F" w:rsidRDefault="008300CD" w:rsidP="008300CD">
      <w:pPr>
        <w:spacing w:after="0" w:line="240" w:lineRule="auto"/>
        <w:ind w:left="0" w:right="0" w:firstLine="0"/>
        <w:jc w:val="center"/>
        <w:rPr>
          <w:color w:val="auto"/>
          <w:lang w:val="ru-RU"/>
        </w:rPr>
      </w:pPr>
      <w:r w:rsidRPr="00177B5F">
        <w:rPr>
          <w:color w:val="auto"/>
          <w:lang w:val="ru-RU"/>
        </w:rPr>
        <w:t>для студентов, обучающихся по направлению подготовки</w:t>
      </w:r>
    </w:p>
    <w:p w14:paraId="2C541AC1" w14:textId="73934384" w:rsidR="008300CD" w:rsidRPr="00177B5F" w:rsidRDefault="008300CD" w:rsidP="008300CD">
      <w:pPr>
        <w:spacing w:after="0" w:line="240" w:lineRule="auto"/>
        <w:ind w:left="0" w:right="0" w:firstLine="0"/>
        <w:jc w:val="center"/>
        <w:rPr>
          <w:color w:val="auto"/>
          <w:lang w:val="ru-RU"/>
        </w:rPr>
      </w:pPr>
      <w:r w:rsidRPr="00177B5F">
        <w:rPr>
          <w:color w:val="auto"/>
          <w:lang w:val="ru-RU"/>
        </w:rPr>
        <w:t>3</w:t>
      </w:r>
      <w:r w:rsidR="006A6CB9" w:rsidRPr="00177B5F">
        <w:rPr>
          <w:color w:val="auto"/>
          <w:lang w:val="ru-RU"/>
        </w:rPr>
        <w:t>9</w:t>
      </w:r>
      <w:r w:rsidRPr="00177B5F">
        <w:rPr>
          <w:color w:val="auto"/>
          <w:lang w:val="ru-RU"/>
        </w:rPr>
        <w:t>.03.0</w:t>
      </w:r>
      <w:r w:rsidR="006A6CB9" w:rsidRPr="00177B5F">
        <w:rPr>
          <w:color w:val="auto"/>
          <w:lang w:val="ru-RU"/>
        </w:rPr>
        <w:t>1</w:t>
      </w:r>
      <w:r w:rsidRPr="00177B5F">
        <w:rPr>
          <w:color w:val="auto"/>
          <w:lang w:val="ru-RU"/>
        </w:rPr>
        <w:t xml:space="preserve"> </w:t>
      </w:r>
      <w:r w:rsidR="00F15E72" w:rsidRPr="00177B5F">
        <w:rPr>
          <w:color w:val="auto"/>
          <w:lang w:val="ru-RU"/>
        </w:rPr>
        <w:t>С</w:t>
      </w:r>
      <w:r w:rsidR="006A6CB9" w:rsidRPr="00177B5F">
        <w:rPr>
          <w:color w:val="auto"/>
          <w:lang w:val="ru-RU"/>
        </w:rPr>
        <w:t xml:space="preserve">оциология, </w:t>
      </w:r>
      <w:r w:rsidR="00F15E72" w:rsidRPr="00177B5F">
        <w:rPr>
          <w:color w:val="auto"/>
          <w:lang w:val="ru-RU"/>
        </w:rPr>
        <w:t xml:space="preserve">ОП </w:t>
      </w:r>
      <w:r w:rsidR="006E23CD" w:rsidRPr="00177B5F">
        <w:rPr>
          <w:color w:val="auto"/>
          <w:lang w:val="ru-RU"/>
        </w:rPr>
        <w:t xml:space="preserve">«Экономическая социология», профиль </w:t>
      </w:r>
      <w:r w:rsidR="00F15E72" w:rsidRPr="00177B5F">
        <w:rPr>
          <w:color w:val="auto"/>
          <w:lang w:val="ru-RU"/>
        </w:rPr>
        <w:t>«</w:t>
      </w:r>
      <w:r w:rsidR="006A6CB9" w:rsidRPr="00177B5F">
        <w:rPr>
          <w:bCs/>
          <w:color w:val="auto"/>
          <w:lang w:val="ru-RU"/>
        </w:rPr>
        <w:t>Социальная урбанистика и управление региональным развитием</w:t>
      </w:r>
      <w:r w:rsidR="00F15E72" w:rsidRPr="00177B5F">
        <w:rPr>
          <w:bCs/>
          <w:color w:val="auto"/>
          <w:lang w:val="ru-RU"/>
        </w:rPr>
        <w:t>»</w:t>
      </w:r>
      <w:r w:rsidR="006A6CB9" w:rsidRPr="00177B5F">
        <w:rPr>
          <w:bCs/>
          <w:color w:val="auto"/>
          <w:lang w:val="ru-RU"/>
        </w:rPr>
        <w:t xml:space="preserve"> (с частичной реализацией на английском языке)</w:t>
      </w:r>
    </w:p>
    <w:p w14:paraId="319325AC" w14:textId="36216B36" w:rsidR="008300CD" w:rsidRPr="00177B5F" w:rsidRDefault="008300CD" w:rsidP="008300CD">
      <w:pPr>
        <w:spacing w:after="0" w:line="240" w:lineRule="auto"/>
        <w:ind w:left="0" w:right="0" w:firstLine="0"/>
        <w:jc w:val="center"/>
        <w:rPr>
          <w:color w:val="auto"/>
          <w:lang w:val="ru-RU"/>
        </w:rPr>
      </w:pPr>
    </w:p>
    <w:p w14:paraId="5C3DC2BC" w14:textId="3E695E5D" w:rsidR="008300CD" w:rsidRPr="00177B5F" w:rsidRDefault="008300CD" w:rsidP="00BC5C0E">
      <w:pPr>
        <w:spacing w:after="0" w:line="240" w:lineRule="auto"/>
        <w:ind w:left="0" w:right="0" w:firstLine="0"/>
        <w:rPr>
          <w:color w:val="auto"/>
          <w:lang w:val="ru-RU"/>
        </w:rPr>
      </w:pPr>
    </w:p>
    <w:p w14:paraId="62F8168D" w14:textId="7E3261E7" w:rsidR="008300CD" w:rsidRPr="00177B5F" w:rsidRDefault="008300CD" w:rsidP="00154458">
      <w:pPr>
        <w:spacing w:after="0" w:line="240" w:lineRule="auto"/>
        <w:ind w:left="0" w:right="0" w:firstLine="0"/>
        <w:rPr>
          <w:color w:val="auto"/>
          <w:lang w:val="ru-RU"/>
        </w:rPr>
      </w:pPr>
    </w:p>
    <w:p w14:paraId="6286111D" w14:textId="6DE2C6AA" w:rsidR="008300CD" w:rsidRPr="00177B5F" w:rsidRDefault="008300CD" w:rsidP="008300CD">
      <w:pPr>
        <w:spacing w:after="0" w:line="240" w:lineRule="auto"/>
        <w:ind w:left="0" w:right="0" w:firstLine="0"/>
        <w:jc w:val="center"/>
        <w:rPr>
          <w:color w:val="auto"/>
          <w:lang w:val="ru-RU"/>
        </w:rPr>
      </w:pPr>
    </w:p>
    <w:p w14:paraId="4C4B62F8" w14:textId="5B6C0A91" w:rsidR="008300CD" w:rsidRPr="00177B5F" w:rsidRDefault="008300CD" w:rsidP="008300CD">
      <w:pPr>
        <w:spacing w:after="0" w:line="240" w:lineRule="auto"/>
        <w:ind w:left="0" w:right="0" w:firstLine="0"/>
        <w:jc w:val="center"/>
        <w:rPr>
          <w:color w:val="auto"/>
          <w:lang w:val="ru-RU"/>
        </w:rPr>
      </w:pPr>
    </w:p>
    <w:p w14:paraId="5ADE3A2F" w14:textId="1A6B114A" w:rsidR="008300CD" w:rsidRPr="00177B5F" w:rsidRDefault="008300CD" w:rsidP="008300CD">
      <w:pPr>
        <w:spacing w:after="0" w:line="240" w:lineRule="auto"/>
        <w:ind w:left="0" w:right="0" w:firstLine="0"/>
        <w:jc w:val="center"/>
        <w:rPr>
          <w:color w:val="auto"/>
          <w:lang w:val="ru-RU"/>
        </w:rPr>
      </w:pPr>
    </w:p>
    <w:p w14:paraId="18831329" w14:textId="7782C61C" w:rsidR="008300CD" w:rsidRPr="00177B5F" w:rsidRDefault="008300CD" w:rsidP="008300CD">
      <w:pPr>
        <w:spacing w:after="0" w:line="240" w:lineRule="auto"/>
        <w:ind w:left="0" w:right="0" w:firstLine="0"/>
        <w:jc w:val="center"/>
        <w:rPr>
          <w:color w:val="auto"/>
          <w:lang w:val="ru-RU"/>
        </w:rPr>
      </w:pPr>
    </w:p>
    <w:p w14:paraId="19BCD36D" w14:textId="7C07C6A0" w:rsidR="008300CD" w:rsidRPr="00177B5F" w:rsidRDefault="008300CD" w:rsidP="00611739">
      <w:pPr>
        <w:spacing w:after="0" w:line="240" w:lineRule="auto"/>
        <w:ind w:left="0" w:right="0" w:firstLine="0"/>
        <w:rPr>
          <w:color w:val="auto"/>
          <w:lang w:val="ru-RU"/>
        </w:rPr>
      </w:pPr>
    </w:p>
    <w:p w14:paraId="515BD3A5" w14:textId="4AD353F5" w:rsidR="008300CD" w:rsidRPr="00177B5F" w:rsidRDefault="008300CD" w:rsidP="008300CD">
      <w:pPr>
        <w:spacing w:after="0" w:line="240" w:lineRule="auto"/>
        <w:ind w:left="0" w:right="0" w:firstLine="0"/>
        <w:jc w:val="center"/>
        <w:rPr>
          <w:color w:val="auto"/>
          <w:lang w:val="ru-RU"/>
        </w:rPr>
      </w:pPr>
    </w:p>
    <w:p w14:paraId="2848B0E0" w14:textId="07B6572C" w:rsidR="008300CD" w:rsidRPr="00177B5F" w:rsidRDefault="008300CD" w:rsidP="008300CD">
      <w:pPr>
        <w:spacing w:after="0" w:line="240" w:lineRule="auto"/>
        <w:ind w:left="0" w:right="0" w:firstLine="0"/>
        <w:jc w:val="center"/>
        <w:rPr>
          <w:color w:val="auto"/>
          <w:lang w:val="ru-RU"/>
        </w:rPr>
      </w:pPr>
    </w:p>
    <w:p w14:paraId="793AE5A2" w14:textId="77777777" w:rsidR="008300CD" w:rsidRPr="00177B5F" w:rsidRDefault="008300CD" w:rsidP="008300CD">
      <w:pPr>
        <w:spacing w:after="0" w:line="240" w:lineRule="auto"/>
        <w:ind w:left="0" w:right="0" w:firstLine="0"/>
        <w:jc w:val="center"/>
        <w:rPr>
          <w:color w:val="auto"/>
          <w:lang w:val="ru-RU"/>
        </w:rPr>
      </w:pPr>
    </w:p>
    <w:p w14:paraId="0320B158" w14:textId="16C84EE2" w:rsidR="008300CD" w:rsidRPr="00177B5F" w:rsidRDefault="008300CD" w:rsidP="008300CD">
      <w:pPr>
        <w:spacing w:after="0" w:line="240" w:lineRule="auto"/>
        <w:ind w:left="0" w:right="0" w:firstLine="0"/>
        <w:jc w:val="center"/>
        <w:rPr>
          <w:color w:val="auto"/>
          <w:lang w:val="ru-RU"/>
        </w:rPr>
      </w:pPr>
    </w:p>
    <w:p w14:paraId="6A513DC0" w14:textId="7CA4E106" w:rsidR="008300CD" w:rsidRPr="00177B5F" w:rsidRDefault="008300CD" w:rsidP="008300CD">
      <w:pPr>
        <w:spacing w:after="0" w:line="240" w:lineRule="auto"/>
        <w:ind w:left="0" w:right="0" w:firstLine="0"/>
        <w:jc w:val="center"/>
        <w:rPr>
          <w:color w:val="auto"/>
          <w:lang w:val="ru-RU"/>
        </w:rPr>
      </w:pPr>
      <w:r w:rsidRPr="00177B5F">
        <w:rPr>
          <w:color w:val="auto"/>
        </w:rPr>
        <w:t>Москва 202</w:t>
      </w:r>
      <w:r w:rsidR="00BC5C0E" w:rsidRPr="00177B5F">
        <w:rPr>
          <w:color w:val="auto"/>
          <w:lang w:val="ru-RU"/>
        </w:rPr>
        <w:t>3</w:t>
      </w:r>
    </w:p>
    <w:p w14:paraId="36D4A40D" w14:textId="09620CE1" w:rsidR="00DC4623" w:rsidRPr="00177B5F" w:rsidRDefault="004157F9">
      <w:pPr>
        <w:spacing w:after="0" w:line="240" w:lineRule="auto"/>
        <w:ind w:left="0" w:right="0" w:firstLine="0"/>
        <w:jc w:val="left"/>
        <w:rPr>
          <w:color w:val="auto"/>
          <w:lang w:val="ru-RU"/>
        </w:rPr>
      </w:pPr>
      <w:r w:rsidRPr="00177B5F">
        <w:rPr>
          <w:color w:val="auto"/>
          <w:lang w:val="ru-RU"/>
        </w:rPr>
        <w:lastRenderedPageBreak/>
        <w:t>СОДЕРЖАНИЕ</w:t>
      </w:r>
    </w:p>
    <w:p w14:paraId="1194B8E8" w14:textId="1186535B" w:rsidR="004157F9" w:rsidRPr="00177B5F" w:rsidRDefault="004157F9">
      <w:pPr>
        <w:spacing w:after="0" w:line="240" w:lineRule="auto"/>
        <w:ind w:left="0" w:right="0" w:firstLine="0"/>
        <w:jc w:val="left"/>
        <w:rPr>
          <w:color w:val="auto"/>
          <w:lang w:val="ru-RU"/>
        </w:rPr>
      </w:pPr>
    </w:p>
    <w:tbl>
      <w:tblPr>
        <w:tblStyle w:val="a4"/>
        <w:tblW w:w="0" w:type="auto"/>
        <w:tblLook w:val="04A0" w:firstRow="1" w:lastRow="0" w:firstColumn="1" w:lastColumn="0" w:noHBand="0" w:noVBand="1"/>
      </w:tblPr>
      <w:tblGrid>
        <w:gridCol w:w="704"/>
        <w:gridCol w:w="8363"/>
        <w:gridCol w:w="635"/>
      </w:tblGrid>
      <w:tr w:rsidR="00177B5F" w:rsidRPr="00177B5F" w14:paraId="10ABB3BB" w14:textId="77777777" w:rsidTr="004157F9">
        <w:tc>
          <w:tcPr>
            <w:tcW w:w="704" w:type="dxa"/>
          </w:tcPr>
          <w:p w14:paraId="444ECF1E" w14:textId="25237276" w:rsidR="004157F9" w:rsidRPr="00177B5F" w:rsidRDefault="004157F9">
            <w:pPr>
              <w:spacing w:after="0" w:line="240" w:lineRule="auto"/>
              <w:ind w:left="0" w:right="0" w:firstLine="0"/>
              <w:jc w:val="left"/>
              <w:rPr>
                <w:color w:val="auto"/>
                <w:lang w:val="ru-RU"/>
              </w:rPr>
            </w:pPr>
            <w:r w:rsidRPr="00177B5F">
              <w:rPr>
                <w:color w:val="auto"/>
                <w:lang w:val="ru-RU"/>
              </w:rPr>
              <w:t>1.</w:t>
            </w:r>
          </w:p>
        </w:tc>
        <w:tc>
          <w:tcPr>
            <w:tcW w:w="8363" w:type="dxa"/>
          </w:tcPr>
          <w:p w14:paraId="1E6C799B" w14:textId="6A4E855D" w:rsidR="004157F9" w:rsidRPr="00177B5F" w:rsidRDefault="004157F9">
            <w:pPr>
              <w:spacing w:after="0" w:line="240" w:lineRule="auto"/>
              <w:ind w:left="0" w:right="0" w:firstLine="0"/>
              <w:jc w:val="left"/>
              <w:rPr>
                <w:color w:val="auto"/>
                <w:lang w:val="ru-RU"/>
              </w:rPr>
            </w:pPr>
            <w:r w:rsidRPr="00177B5F">
              <w:rPr>
                <w:color w:val="auto"/>
                <w:lang w:val="ru-RU"/>
              </w:rPr>
              <w:t>Наименование дисциплины</w:t>
            </w:r>
          </w:p>
        </w:tc>
        <w:tc>
          <w:tcPr>
            <w:tcW w:w="635" w:type="dxa"/>
          </w:tcPr>
          <w:p w14:paraId="428202A1" w14:textId="3039C387" w:rsidR="004157F9" w:rsidRPr="00177B5F" w:rsidRDefault="00F22975">
            <w:pPr>
              <w:spacing w:after="0" w:line="240" w:lineRule="auto"/>
              <w:ind w:left="0" w:right="0" w:firstLine="0"/>
              <w:jc w:val="left"/>
              <w:rPr>
                <w:color w:val="auto"/>
                <w:lang w:val="ru-RU"/>
              </w:rPr>
            </w:pPr>
            <w:r w:rsidRPr="00177B5F">
              <w:rPr>
                <w:color w:val="auto"/>
                <w:lang w:val="ru-RU"/>
              </w:rPr>
              <w:t>4</w:t>
            </w:r>
          </w:p>
        </w:tc>
      </w:tr>
      <w:tr w:rsidR="00177B5F" w:rsidRPr="00177B5F" w14:paraId="31899853" w14:textId="77777777" w:rsidTr="004157F9">
        <w:tc>
          <w:tcPr>
            <w:tcW w:w="704" w:type="dxa"/>
          </w:tcPr>
          <w:p w14:paraId="261ACD39" w14:textId="074EC726" w:rsidR="004157F9" w:rsidRPr="00177B5F" w:rsidRDefault="004157F9">
            <w:pPr>
              <w:spacing w:after="0" w:line="240" w:lineRule="auto"/>
              <w:ind w:left="0" w:right="0" w:firstLine="0"/>
              <w:jc w:val="left"/>
              <w:rPr>
                <w:color w:val="auto"/>
                <w:lang w:val="ru-RU"/>
              </w:rPr>
            </w:pPr>
            <w:r w:rsidRPr="00177B5F">
              <w:rPr>
                <w:color w:val="auto"/>
                <w:lang w:val="ru-RU"/>
              </w:rPr>
              <w:t>2.</w:t>
            </w:r>
          </w:p>
        </w:tc>
        <w:tc>
          <w:tcPr>
            <w:tcW w:w="8363" w:type="dxa"/>
          </w:tcPr>
          <w:p w14:paraId="6D3FD7B3" w14:textId="239349BE" w:rsidR="004157F9" w:rsidRPr="00177B5F" w:rsidRDefault="004157F9">
            <w:pPr>
              <w:spacing w:after="0" w:line="240" w:lineRule="auto"/>
              <w:ind w:left="0" w:right="0" w:firstLine="0"/>
              <w:jc w:val="left"/>
              <w:rPr>
                <w:color w:val="auto"/>
                <w:lang w:val="ru-RU"/>
              </w:rPr>
            </w:pPr>
            <w:r w:rsidRPr="00177B5F">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5" w:type="dxa"/>
          </w:tcPr>
          <w:p w14:paraId="4542DF9E" w14:textId="5D11DF11" w:rsidR="004157F9" w:rsidRPr="00177B5F" w:rsidRDefault="00F22975">
            <w:pPr>
              <w:spacing w:after="0" w:line="240" w:lineRule="auto"/>
              <w:ind w:left="0" w:right="0" w:firstLine="0"/>
              <w:jc w:val="left"/>
              <w:rPr>
                <w:color w:val="auto"/>
                <w:lang w:val="ru-RU"/>
              </w:rPr>
            </w:pPr>
            <w:r w:rsidRPr="00177B5F">
              <w:rPr>
                <w:color w:val="auto"/>
                <w:lang w:val="ru-RU"/>
              </w:rPr>
              <w:t>4</w:t>
            </w:r>
          </w:p>
        </w:tc>
      </w:tr>
      <w:tr w:rsidR="00177B5F" w:rsidRPr="00177B5F" w14:paraId="647ADEDE" w14:textId="77777777" w:rsidTr="004157F9">
        <w:tc>
          <w:tcPr>
            <w:tcW w:w="704" w:type="dxa"/>
          </w:tcPr>
          <w:p w14:paraId="06A57F86" w14:textId="4E06BDFE" w:rsidR="004157F9" w:rsidRPr="00177B5F" w:rsidRDefault="004157F9">
            <w:pPr>
              <w:spacing w:after="0" w:line="240" w:lineRule="auto"/>
              <w:ind w:left="0" w:right="0" w:firstLine="0"/>
              <w:jc w:val="left"/>
              <w:rPr>
                <w:color w:val="auto"/>
                <w:lang w:val="ru-RU"/>
              </w:rPr>
            </w:pPr>
            <w:r w:rsidRPr="00177B5F">
              <w:rPr>
                <w:color w:val="auto"/>
                <w:lang w:val="ru-RU"/>
              </w:rPr>
              <w:t>3.</w:t>
            </w:r>
          </w:p>
        </w:tc>
        <w:tc>
          <w:tcPr>
            <w:tcW w:w="8363" w:type="dxa"/>
          </w:tcPr>
          <w:p w14:paraId="1619E337" w14:textId="58459B32" w:rsidR="004157F9" w:rsidRPr="00177B5F" w:rsidRDefault="004157F9">
            <w:pPr>
              <w:spacing w:after="0" w:line="240" w:lineRule="auto"/>
              <w:ind w:left="0" w:right="0" w:firstLine="0"/>
              <w:jc w:val="left"/>
              <w:rPr>
                <w:color w:val="auto"/>
                <w:lang w:val="ru-RU"/>
              </w:rPr>
            </w:pPr>
            <w:r w:rsidRPr="00177B5F">
              <w:rPr>
                <w:color w:val="auto"/>
                <w:lang w:val="ru-RU"/>
              </w:rPr>
              <w:t>Место дисциплины в структуре образовательной программы</w:t>
            </w:r>
          </w:p>
        </w:tc>
        <w:tc>
          <w:tcPr>
            <w:tcW w:w="635" w:type="dxa"/>
          </w:tcPr>
          <w:p w14:paraId="7A2E7CE9" w14:textId="677D220A" w:rsidR="004157F9" w:rsidRPr="00177B5F" w:rsidRDefault="00F22975">
            <w:pPr>
              <w:spacing w:after="0" w:line="240" w:lineRule="auto"/>
              <w:ind w:left="0" w:right="0" w:firstLine="0"/>
              <w:jc w:val="left"/>
              <w:rPr>
                <w:color w:val="auto"/>
                <w:lang w:val="ru-RU"/>
              </w:rPr>
            </w:pPr>
            <w:r w:rsidRPr="00177B5F">
              <w:rPr>
                <w:color w:val="auto"/>
                <w:lang w:val="ru-RU"/>
              </w:rPr>
              <w:t>5</w:t>
            </w:r>
          </w:p>
        </w:tc>
      </w:tr>
      <w:tr w:rsidR="00177B5F" w:rsidRPr="00177B5F" w14:paraId="7BE83EFB" w14:textId="77777777" w:rsidTr="004157F9">
        <w:tc>
          <w:tcPr>
            <w:tcW w:w="704" w:type="dxa"/>
          </w:tcPr>
          <w:p w14:paraId="58C4DDF6" w14:textId="4F931493" w:rsidR="004157F9" w:rsidRPr="00177B5F" w:rsidRDefault="004157F9">
            <w:pPr>
              <w:spacing w:after="0" w:line="240" w:lineRule="auto"/>
              <w:ind w:left="0" w:right="0" w:firstLine="0"/>
              <w:jc w:val="left"/>
              <w:rPr>
                <w:color w:val="auto"/>
                <w:lang w:val="ru-RU"/>
              </w:rPr>
            </w:pPr>
            <w:r w:rsidRPr="00177B5F">
              <w:rPr>
                <w:color w:val="auto"/>
                <w:lang w:val="ru-RU"/>
              </w:rPr>
              <w:t>4.</w:t>
            </w:r>
          </w:p>
        </w:tc>
        <w:tc>
          <w:tcPr>
            <w:tcW w:w="8363" w:type="dxa"/>
          </w:tcPr>
          <w:p w14:paraId="1384151D" w14:textId="21F3EFDD" w:rsidR="004157F9" w:rsidRPr="00177B5F" w:rsidRDefault="004157F9">
            <w:pPr>
              <w:spacing w:after="0" w:line="240" w:lineRule="auto"/>
              <w:ind w:left="0" w:right="0" w:firstLine="0"/>
              <w:jc w:val="left"/>
              <w:rPr>
                <w:color w:val="auto"/>
                <w:lang w:val="ru-RU"/>
              </w:rPr>
            </w:pPr>
            <w:r w:rsidRPr="00177B5F">
              <w:rPr>
                <w:color w:val="auto"/>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35" w:type="dxa"/>
          </w:tcPr>
          <w:p w14:paraId="4D2ABED8" w14:textId="6473CA24" w:rsidR="004157F9" w:rsidRPr="00177B5F" w:rsidRDefault="002F7BF2">
            <w:pPr>
              <w:spacing w:after="0" w:line="240" w:lineRule="auto"/>
              <w:ind w:left="0" w:right="0" w:firstLine="0"/>
              <w:jc w:val="left"/>
              <w:rPr>
                <w:color w:val="auto"/>
                <w:lang w:val="ru-RU"/>
              </w:rPr>
            </w:pPr>
            <w:r w:rsidRPr="00177B5F">
              <w:rPr>
                <w:color w:val="auto"/>
                <w:lang w:val="ru-RU"/>
              </w:rPr>
              <w:t>5</w:t>
            </w:r>
          </w:p>
        </w:tc>
      </w:tr>
      <w:tr w:rsidR="00177B5F" w:rsidRPr="00177B5F" w14:paraId="3D4EF28E" w14:textId="77777777" w:rsidTr="004157F9">
        <w:tc>
          <w:tcPr>
            <w:tcW w:w="704" w:type="dxa"/>
          </w:tcPr>
          <w:p w14:paraId="17C50D36" w14:textId="23F2E455" w:rsidR="004157F9" w:rsidRPr="00177B5F" w:rsidRDefault="004157F9">
            <w:pPr>
              <w:spacing w:after="0" w:line="240" w:lineRule="auto"/>
              <w:ind w:left="0" w:right="0" w:firstLine="0"/>
              <w:jc w:val="left"/>
              <w:rPr>
                <w:color w:val="auto"/>
                <w:lang w:val="ru-RU"/>
              </w:rPr>
            </w:pPr>
            <w:r w:rsidRPr="00177B5F">
              <w:rPr>
                <w:color w:val="auto"/>
                <w:lang w:val="ru-RU"/>
              </w:rPr>
              <w:t>5.</w:t>
            </w:r>
          </w:p>
        </w:tc>
        <w:tc>
          <w:tcPr>
            <w:tcW w:w="8363" w:type="dxa"/>
          </w:tcPr>
          <w:p w14:paraId="7D9884FD" w14:textId="65632104" w:rsidR="004157F9" w:rsidRPr="00177B5F" w:rsidRDefault="004157F9">
            <w:pPr>
              <w:spacing w:after="0" w:line="240" w:lineRule="auto"/>
              <w:ind w:left="0" w:right="0" w:firstLine="0"/>
              <w:jc w:val="left"/>
              <w:rPr>
                <w:color w:val="auto"/>
                <w:lang w:val="ru-RU"/>
              </w:rPr>
            </w:pPr>
            <w:r w:rsidRPr="00177B5F">
              <w:rPr>
                <w:color w:val="auto"/>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35" w:type="dxa"/>
          </w:tcPr>
          <w:p w14:paraId="5F32DCD6" w14:textId="307D0E20" w:rsidR="004157F9" w:rsidRPr="00177B5F" w:rsidRDefault="00F22975">
            <w:pPr>
              <w:spacing w:after="0" w:line="240" w:lineRule="auto"/>
              <w:ind w:left="0" w:right="0" w:firstLine="0"/>
              <w:jc w:val="left"/>
              <w:rPr>
                <w:color w:val="auto"/>
                <w:lang w:val="ru-RU"/>
              </w:rPr>
            </w:pPr>
            <w:r w:rsidRPr="00177B5F">
              <w:rPr>
                <w:color w:val="auto"/>
                <w:lang w:val="ru-RU"/>
              </w:rPr>
              <w:t>6</w:t>
            </w:r>
          </w:p>
        </w:tc>
      </w:tr>
      <w:tr w:rsidR="00177B5F" w:rsidRPr="00177B5F" w14:paraId="6DBE1F2E" w14:textId="77777777" w:rsidTr="004157F9">
        <w:tc>
          <w:tcPr>
            <w:tcW w:w="704" w:type="dxa"/>
          </w:tcPr>
          <w:p w14:paraId="18BC123F" w14:textId="5B9180EB" w:rsidR="004157F9" w:rsidRPr="00177B5F" w:rsidRDefault="004157F9">
            <w:pPr>
              <w:spacing w:after="0" w:line="240" w:lineRule="auto"/>
              <w:ind w:left="0" w:right="0" w:firstLine="0"/>
              <w:jc w:val="left"/>
              <w:rPr>
                <w:color w:val="auto"/>
                <w:lang w:val="ru-RU"/>
              </w:rPr>
            </w:pPr>
            <w:r w:rsidRPr="00177B5F">
              <w:rPr>
                <w:color w:val="auto"/>
                <w:lang w:val="ru-RU"/>
              </w:rPr>
              <w:t>5.1</w:t>
            </w:r>
          </w:p>
        </w:tc>
        <w:tc>
          <w:tcPr>
            <w:tcW w:w="8363" w:type="dxa"/>
          </w:tcPr>
          <w:p w14:paraId="0214BA81" w14:textId="1810F772" w:rsidR="004157F9" w:rsidRPr="00177B5F" w:rsidRDefault="004157F9">
            <w:pPr>
              <w:spacing w:after="0" w:line="240" w:lineRule="auto"/>
              <w:ind w:left="0" w:right="0" w:firstLine="0"/>
              <w:jc w:val="left"/>
              <w:rPr>
                <w:color w:val="auto"/>
                <w:lang w:val="ru-RU"/>
              </w:rPr>
            </w:pPr>
            <w:r w:rsidRPr="00177B5F">
              <w:rPr>
                <w:color w:val="auto"/>
                <w:lang w:val="ru-RU"/>
              </w:rPr>
              <w:t>С</w:t>
            </w:r>
            <w:r w:rsidRPr="00177B5F">
              <w:rPr>
                <w:color w:val="auto"/>
              </w:rPr>
              <w:t>одержание</w:t>
            </w:r>
            <w:r w:rsidRPr="00177B5F">
              <w:rPr>
                <w:color w:val="auto"/>
                <w:lang w:val="ru-RU"/>
              </w:rPr>
              <w:t xml:space="preserve"> </w:t>
            </w:r>
            <w:r w:rsidRPr="00177B5F">
              <w:rPr>
                <w:color w:val="auto"/>
              </w:rPr>
              <w:t>дисциплины</w:t>
            </w:r>
          </w:p>
        </w:tc>
        <w:tc>
          <w:tcPr>
            <w:tcW w:w="635" w:type="dxa"/>
          </w:tcPr>
          <w:p w14:paraId="7043A281" w14:textId="390172AC" w:rsidR="004157F9" w:rsidRPr="00177B5F" w:rsidRDefault="002F7BF2">
            <w:pPr>
              <w:spacing w:after="0" w:line="240" w:lineRule="auto"/>
              <w:ind w:left="0" w:right="0" w:firstLine="0"/>
              <w:jc w:val="left"/>
              <w:rPr>
                <w:color w:val="auto"/>
                <w:lang w:val="ru-RU"/>
              </w:rPr>
            </w:pPr>
            <w:r w:rsidRPr="00177B5F">
              <w:rPr>
                <w:color w:val="auto"/>
                <w:lang w:val="ru-RU"/>
              </w:rPr>
              <w:t>6</w:t>
            </w:r>
          </w:p>
        </w:tc>
      </w:tr>
      <w:tr w:rsidR="00177B5F" w:rsidRPr="00177B5F" w14:paraId="25C0D07E" w14:textId="77777777" w:rsidTr="004157F9">
        <w:tc>
          <w:tcPr>
            <w:tcW w:w="704" w:type="dxa"/>
          </w:tcPr>
          <w:p w14:paraId="31BF2345" w14:textId="2407D145" w:rsidR="004157F9" w:rsidRPr="00177B5F" w:rsidRDefault="004157F9">
            <w:pPr>
              <w:spacing w:after="0" w:line="240" w:lineRule="auto"/>
              <w:ind w:left="0" w:right="0" w:firstLine="0"/>
              <w:jc w:val="left"/>
              <w:rPr>
                <w:color w:val="auto"/>
                <w:lang w:val="ru-RU"/>
              </w:rPr>
            </w:pPr>
            <w:r w:rsidRPr="00177B5F">
              <w:rPr>
                <w:color w:val="auto"/>
                <w:lang w:val="ru-RU"/>
              </w:rPr>
              <w:t>5.2</w:t>
            </w:r>
          </w:p>
        </w:tc>
        <w:tc>
          <w:tcPr>
            <w:tcW w:w="8363" w:type="dxa"/>
          </w:tcPr>
          <w:p w14:paraId="0CB8D5C7" w14:textId="4A722562" w:rsidR="004157F9" w:rsidRPr="00177B5F" w:rsidRDefault="004157F9">
            <w:pPr>
              <w:spacing w:after="0" w:line="240" w:lineRule="auto"/>
              <w:ind w:left="0" w:right="0" w:firstLine="0"/>
              <w:jc w:val="left"/>
              <w:rPr>
                <w:color w:val="auto"/>
                <w:lang w:val="ru-RU"/>
              </w:rPr>
            </w:pPr>
            <w:r w:rsidRPr="00177B5F">
              <w:rPr>
                <w:color w:val="auto"/>
              </w:rPr>
              <w:t>Учебно-тематический</w:t>
            </w:r>
            <w:r w:rsidRPr="00177B5F">
              <w:rPr>
                <w:color w:val="auto"/>
                <w:lang w:val="ru-RU"/>
              </w:rPr>
              <w:t xml:space="preserve"> </w:t>
            </w:r>
            <w:r w:rsidRPr="00177B5F">
              <w:rPr>
                <w:color w:val="auto"/>
              </w:rPr>
              <w:t>план</w:t>
            </w:r>
          </w:p>
        </w:tc>
        <w:tc>
          <w:tcPr>
            <w:tcW w:w="635" w:type="dxa"/>
          </w:tcPr>
          <w:p w14:paraId="29EDE040" w14:textId="3AA5C664" w:rsidR="004157F9" w:rsidRPr="00177B5F" w:rsidRDefault="002F7BF2">
            <w:pPr>
              <w:spacing w:after="0" w:line="240" w:lineRule="auto"/>
              <w:ind w:left="0" w:right="0" w:firstLine="0"/>
              <w:jc w:val="left"/>
              <w:rPr>
                <w:color w:val="auto"/>
                <w:lang w:val="ru-RU"/>
              </w:rPr>
            </w:pPr>
            <w:r w:rsidRPr="00177B5F">
              <w:rPr>
                <w:color w:val="auto"/>
                <w:lang w:val="ru-RU"/>
              </w:rPr>
              <w:t>8</w:t>
            </w:r>
          </w:p>
        </w:tc>
      </w:tr>
      <w:tr w:rsidR="00177B5F" w:rsidRPr="00177B5F" w14:paraId="283B6865" w14:textId="77777777" w:rsidTr="004157F9">
        <w:tc>
          <w:tcPr>
            <w:tcW w:w="704" w:type="dxa"/>
          </w:tcPr>
          <w:p w14:paraId="710B320F" w14:textId="1F02034E" w:rsidR="004157F9" w:rsidRPr="00177B5F" w:rsidRDefault="004157F9">
            <w:pPr>
              <w:spacing w:after="0" w:line="240" w:lineRule="auto"/>
              <w:ind w:left="0" w:right="0" w:firstLine="0"/>
              <w:jc w:val="left"/>
              <w:rPr>
                <w:color w:val="auto"/>
                <w:lang w:val="ru-RU"/>
              </w:rPr>
            </w:pPr>
            <w:r w:rsidRPr="00177B5F">
              <w:rPr>
                <w:color w:val="auto"/>
                <w:lang w:val="ru-RU"/>
              </w:rPr>
              <w:t>5.3</w:t>
            </w:r>
          </w:p>
        </w:tc>
        <w:tc>
          <w:tcPr>
            <w:tcW w:w="8363" w:type="dxa"/>
          </w:tcPr>
          <w:p w14:paraId="558C63CE" w14:textId="0CB469E1" w:rsidR="004157F9" w:rsidRPr="00177B5F" w:rsidRDefault="004157F9">
            <w:pPr>
              <w:spacing w:after="0" w:line="240" w:lineRule="auto"/>
              <w:ind w:left="0" w:right="0" w:firstLine="0"/>
              <w:jc w:val="left"/>
              <w:rPr>
                <w:color w:val="auto"/>
                <w:lang w:val="ru-RU"/>
              </w:rPr>
            </w:pPr>
            <w:r w:rsidRPr="00177B5F">
              <w:rPr>
                <w:color w:val="auto"/>
              </w:rPr>
              <w:t>Содержание</w:t>
            </w:r>
            <w:r w:rsidRPr="00177B5F">
              <w:rPr>
                <w:color w:val="auto"/>
                <w:lang w:val="ru-RU"/>
              </w:rPr>
              <w:t xml:space="preserve"> </w:t>
            </w:r>
            <w:r w:rsidRPr="00177B5F">
              <w:rPr>
                <w:color w:val="auto"/>
              </w:rPr>
              <w:t>семинаров, практическихз</w:t>
            </w:r>
            <w:r w:rsidRPr="00177B5F">
              <w:rPr>
                <w:color w:val="auto"/>
                <w:lang w:val="ru-RU"/>
              </w:rPr>
              <w:t xml:space="preserve"> </w:t>
            </w:r>
            <w:r w:rsidRPr="00177B5F">
              <w:rPr>
                <w:color w:val="auto"/>
              </w:rPr>
              <w:t>анятий</w:t>
            </w:r>
          </w:p>
        </w:tc>
        <w:tc>
          <w:tcPr>
            <w:tcW w:w="635" w:type="dxa"/>
          </w:tcPr>
          <w:p w14:paraId="05DDC782" w14:textId="3DAC89EB" w:rsidR="004157F9" w:rsidRPr="00177B5F" w:rsidRDefault="004157F9">
            <w:pPr>
              <w:spacing w:after="0" w:line="240" w:lineRule="auto"/>
              <w:ind w:left="0" w:right="0" w:firstLine="0"/>
              <w:jc w:val="left"/>
              <w:rPr>
                <w:color w:val="auto"/>
                <w:lang w:val="ru-RU"/>
              </w:rPr>
            </w:pPr>
            <w:r w:rsidRPr="00177B5F">
              <w:rPr>
                <w:color w:val="auto"/>
                <w:lang w:val="ru-RU"/>
              </w:rPr>
              <w:t>1</w:t>
            </w:r>
            <w:r w:rsidR="002F7BF2" w:rsidRPr="00177B5F">
              <w:rPr>
                <w:color w:val="auto"/>
                <w:lang w:val="ru-RU"/>
              </w:rPr>
              <w:t>0</w:t>
            </w:r>
          </w:p>
        </w:tc>
      </w:tr>
      <w:tr w:rsidR="00177B5F" w:rsidRPr="00177B5F" w14:paraId="587C3EFD" w14:textId="77777777" w:rsidTr="004157F9">
        <w:tc>
          <w:tcPr>
            <w:tcW w:w="704" w:type="dxa"/>
          </w:tcPr>
          <w:p w14:paraId="4E4FC7BA" w14:textId="003ADD78" w:rsidR="004157F9" w:rsidRPr="00177B5F" w:rsidRDefault="004157F9">
            <w:pPr>
              <w:spacing w:after="0" w:line="240" w:lineRule="auto"/>
              <w:ind w:left="0" w:right="0" w:firstLine="0"/>
              <w:jc w:val="left"/>
              <w:rPr>
                <w:color w:val="auto"/>
                <w:lang w:val="ru-RU"/>
              </w:rPr>
            </w:pPr>
            <w:r w:rsidRPr="00177B5F">
              <w:rPr>
                <w:color w:val="auto"/>
                <w:lang w:val="ru-RU"/>
              </w:rPr>
              <w:t>6.</w:t>
            </w:r>
          </w:p>
        </w:tc>
        <w:tc>
          <w:tcPr>
            <w:tcW w:w="8363" w:type="dxa"/>
          </w:tcPr>
          <w:p w14:paraId="65AE096D" w14:textId="58CB96B2" w:rsidR="004157F9" w:rsidRPr="00177B5F" w:rsidRDefault="004157F9">
            <w:pPr>
              <w:spacing w:after="0" w:line="240" w:lineRule="auto"/>
              <w:ind w:left="0" w:right="0" w:firstLine="0"/>
              <w:jc w:val="left"/>
              <w:rPr>
                <w:color w:val="auto"/>
                <w:lang w:val="ru-RU"/>
              </w:rPr>
            </w:pPr>
            <w:r w:rsidRPr="00177B5F">
              <w:rPr>
                <w:color w:val="auto"/>
                <w:lang w:val="ru-RU"/>
              </w:rPr>
              <w:t>Перечень учебно-методического обеспечения для самостоятельной работы обучающихся по дисциплине</w:t>
            </w:r>
          </w:p>
        </w:tc>
        <w:tc>
          <w:tcPr>
            <w:tcW w:w="635" w:type="dxa"/>
          </w:tcPr>
          <w:p w14:paraId="60AC9926" w14:textId="1F8E8B3E" w:rsidR="004157F9" w:rsidRPr="00177B5F" w:rsidRDefault="004157F9">
            <w:pPr>
              <w:spacing w:after="0" w:line="240" w:lineRule="auto"/>
              <w:ind w:left="0" w:right="0" w:firstLine="0"/>
              <w:jc w:val="left"/>
              <w:rPr>
                <w:color w:val="auto"/>
                <w:lang w:val="ru-RU"/>
              </w:rPr>
            </w:pPr>
            <w:r w:rsidRPr="00177B5F">
              <w:rPr>
                <w:color w:val="auto"/>
                <w:lang w:val="ru-RU"/>
              </w:rPr>
              <w:t>1</w:t>
            </w:r>
            <w:r w:rsidR="002F7BF2" w:rsidRPr="00177B5F">
              <w:rPr>
                <w:color w:val="auto"/>
                <w:lang w:val="ru-RU"/>
              </w:rPr>
              <w:t>2</w:t>
            </w:r>
          </w:p>
        </w:tc>
      </w:tr>
      <w:tr w:rsidR="00177B5F" w:rsidRPr="00177B5F" w14:paraId="6CCAA800" w14:textId="77777777" w:rsidTr="004157F9">
        <w:tc>
          <w:tcPr>
            <w:tcW w:w="704" w:type="dxa"/>
          </w:tcPr>
          <w:p w14:paraId="2A6210ED" w14:textId="06C3DC6B" w:rsidR="004157F9" w:rsidRPr="00177B5F" w:rsidRDefault="004157F9">
            <w:pPr>
              <w:spacing w:after="0" w:line="240" w:lineRule="auto"/>
              <w:ind w:left="0" w:right="0" w:firstLine="0"/>
              <w:jc w:val="left"/>
              <w:rPr>
                <w:color w:val="auto"/>
                <w:lang w:val="ru-RU"/>
              </w:rPr>
            </w:pPr>
            <w:r w:rsidRPr="00177B5F">
              <w:rPr>
                <w:color w:val="auto"/>
                <w:lang w:val="ru-RU"/>
              </w:rPr>
              <w:t>7.</w:t>
            </w:r>
          </w:p>
        </w:tc>
        <w:tc>
          <w:tcPr>
            <w:tcW w:w="8363" w:type="dxa"/>
          </w:tcPr>
          <w:p w14:paraId="0F3012BE" w14:textId="3A3C74CE" w:rsidR="004157F9" w:rsidRPr="00177B5F" w:rsidRDefault="004157F9">
            <w:pPr>
              <w:spacing w:after="0" w:line="240" w:lineRule="auto"/>
              <w:ind w:left="0" w:right="0" w:firstLine="0"/>
              <w:jc w:val="left"/>
              <w:rPr>
                <w:color w:val="auto"/>
                <w:lang w:val="ru-RU"/>
              </w:rPr>
            </w:pPr>
            <w:r w:rsidRPr="00177B5F">
              <w:rPr>
                <w:color w:val="auto"/>
                <w:lang w:val="ru-RU"/>
              </w:rPr>
              <w:t>Фонд оценочных средств для проведения промежуточной аттестации обучающихся по дисциплине</w:t>
            </w:r>
          </w:p>
        </w:tc>
        <w:tc>
          <w:tcPr>
            <w:tcW w:w="635" w:type="dxa"/>
          </w:tcPr>
          <w:p w14:paraId="424BB0CE" w14:textId="01504516" w:rsidR="004157F9" w:rsidRPr="00177B5F" w:rsidRDefault="004157F9">
            <w:pPr>
              <w:spacing w:after="0" w:line="240" w:lineRule="auto"/>
              <w:ind w:left="0" w:right="0" w:firstLine="0"/>
              <w:jc w:val="left"/>
              <w:rPr>
                <w:color w:val="auto"/>
                <w:lang w:val="ru-RU"/>
              </w:rPr>
            </w:pPr>
            <w:r w:rsidRPr="00177B5F">
              <w:rPr>
                <w:color w:val="auto"/>
                <w:lang w:val="ru-RU"/>
              </w:rPr>
              <w:t>1</w:t>
            </w:r>
            <w:r w:rsidR="002F7BF2" w:rsidRPr="00177B5F">
              <w:rPr>
                <w:color w:val="auto"/>
                <w:lang w:val="ru-RU"/>
              </w:rPr>
              <w:t>6</w:t>
            </w:r>
          </w:p>
        </w:tc>
      </w:tr>
      <w:tr w:rsidR="00177B5F" w:rsidRPr="00177B5F" w14:paraId="00F69546" w14:textId="77777777" w:rsidTr="004157F9">
        <w:tc>
          <w:tcPr>
            <w:tcW w:w="704" w:type="dxa"/>
          </w:tcPr>
          <w:p w14:paraId="52647681" w14:textId="464CE881" w:rsidR="004157F9" w:rsidRPr="00177B5F" w:rsidRDefault="004157F9">
            <w:pPr>
              <w:spacing w:after="0" w:line="240" w:lineRule="auto"/>
              <w:ind w:left="0" w:right="0" w:firstLine="0"/>
              <w:jc w:val="left"/>
              <w:rPr>
                <w:color w:val="auto"/>
                <w:lang w:val="ru-RU"/>
              </w:rPr>
            </w:pPr>
            <w:r w:rsidRPr="00177B5F">
              <w:rPr>
                <w:color w:val="auto"/>
                <w:lang w:val="ru-RU"/>
              </w:rPr>
              <w:t>8.</w:t>
            </w:r>
          </w:p>
        </w:tc>
        <w:tc>
          <w:tcPr>
            <w:tcW w:w="8363" w:type="dxa"/>
          </w:tcPr>
          <w:p w14:paraId="73231F35" w14:textId="7A14D1E4" w:rsidR="004157F9" w:rsidRPr="00177B5F" w:rsidRDefault="004157F9">
            <w:pPr>
              <w:spacing w:after="0" w:line="240" w:lineRule="auto"/>
              <w:ind w:left="0" w:right="0" w:firstLine="0"/>
              <w:jc w:val="left"/>
              <w:rPr>
                <w:color w:val="auto"/>
                <w:lang w:val="ru-RU"/>
              </w:rPr>
            </w:pPr>
            <w:r w:rsidRPr="00177B5F">
              <w:rPr>
                <w:color w:val="auto"/>
                <w:lang w:val="ru-RU"/>
              </w:rPr>
              <w:t>Перечень основной и дополнительной учебной литературы, необходимой для освоения дисциплины</w:t>
            </w:r>
          </w:p>
        </w:tc>
        <w:tc>
          <w:tcPr>
            <w:tcW w:w="635" w:type="dxa"/>
          </w:tcPr>
          <w:p w14:paraId="2571271F" w14:textId="148C0B1C" w:rsidR="004157F9" w:rsidRPr="00177B5F" w:rsidRDefault="004157F9">
            <w:pPr>
              <w:spacing w:after="0" w:line="240" w:lineRule="auto"/>
              <w:ind w:left="0" w:right="0" w:firstLine="0"/>
              <w:jc w:val="left"/>
              <w:rPr>
                <w:color w:val="auto"/>
                <w:lang w:val="ru-RU"/>
              </w:rPr>
            </w:pPr>
            <w:r w:rsidRPr="00177B5F">
              <w:rPr>
                <w:color w:val="auto"/>
                <w:lang w:val="ru-RU"/>
              </w:rPr>
              <w:t>2</w:t>
            </w:r>
            <w:r w:rsidR="002F7BF2" w:rsidRPr="00177B5F">
              <w:rPr>
                <w:color w:val="auto"/>
                <w:lang w:val="ru-RU"/>
              </w:rPr>
              <w:t>0</w:t>
            </w:r>
          </w:p>
        </w:tc>
      </w:tr>
      <w:tr w:rsidR="00177B5F" w:rsidRPr="00177B5F" w14:paraId="786F59F4" w14:textId="77777777" w:rsidTr="004157F9">
        <w:tc>
          <w:tcPr>
            <w:tcW w:w="704" w:type="dxa"/>
          </w:tcPr>
          <w:p w14:paraId="3774FF75" w14:textId="4CF23919" w:rsidR="004157F9" w:rsidRPr="00177B5F" w:rsidRDefault="004157F9">
            <w:pPr>
              <w:spacing w:after="0" w:line="240" w:lineRule="auto"/>
              <w:ind w:left="0" w:right="0" w:firstLine="0"/>
              <w:jc w:val="left"/>
              <w:rPr>
                <w:color w:val="auto"/>
                <w:lang w:val="ru-RU"/>
              </w:rPr>
            </w:pPr>
            <w:r w:rsidRPr="00177B5F">
              <w:rPr>
                <w:color w:val="auto"/>
                <w:lang w:val="ru-RU"/>
              </w:rPr>
              <w:t>9.</w:t>
            </w:r>
          </w:p>
        </w:tc>
        <w:tc>
          <w:tcPr>
            <w:tcW w:w="8363" w:type="dxa"/>
          </w:tcPr>
          <w:p w14:paraId="1E78ED5E" w14:textId="02EF840A" w:rsidR="004157F9" w:rsidRPr="00177B5F" w:rsidRDefault="004157F9">
            <w:pPr>
              <w:spacing w:after="0" w:line="240" w:lineRule="auto"/>
              <w:ind w:left="0" w:right="0" w:firstLine="0"/>
              <w:jc w:val="left"/>
              <w:rPr>
                <w:color w:val="auto"/>
                <w:lang w:val="ru-RU"/>
              </w:rPr>
            </w:pPr>
            <w:r w:rsidRPr="00177B5F">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Pr>
          <w:p w14:paraId="2036FC07" w14:textId="2C1E5434" w:rsidR="004157F9" w:rsidRPr="00177B5F" w:rsidRDefault="00BD661E">
            <w:pPr>
              <w:spacing w:after="0" w:line="240" w:lineRule="auto"/>
              <w:ind w:left="0" w:right="0" w:firstLine="0"/>
              <w:jc w:val="left"/>
              <w:rPr>
                <w:color w:val="auto"/>
                <w:lang w:val="ru-RU"/>
              </w:rPr>
            </w:pPr>
            <w:r w:rsidRPr="00177B5F">
              <w:rPr>
                <w:color w:val="auto"/>
                <w:lang w:val="ru-RU"/>
              </w:rPr>
              <w:t>2</w:t>
            </w:r>
            <w:r w:rsidR="002F7BF2" w:rsidRPr="00177B5F">
              <w:rPr>
                <w:color w:val="auto"/>
                <w:lang w:val="ru-RU"/>
              </w:rPr>
              <w:t>1</w:t>
            </w:r>
          </w:p>
        </w:tc>
      </w:tr>
      <w:tr w:rsidR="00177B5F" w:rsidRPr="00177B5F" w14:paraId="5591FCB2" w14:textId="77777777" w:rsidTr="004157F9">
        <w:tc>
          <w:tcPr>
            <w:tcW w:w="704" w:type="dxa"/>
          </w:tcPr>
          <w:p w14:paraId="5F45A13F" w14:textId="60EB1096" w:rsidR="004157F9" w:rsidRPr="00177B5F" w:rsidRDefault="004157F9">
            <w:pPr>
              <w:spacing w:after="0" w:line="240" w:lineRule="auto"/>
              <w:ind w:left="0" w:right="0" w:firstLine="0"/>
              <w:jc w:val="left"/>
              <w:rPr>
                <w:color w:val="auto"/>
                <w:lang w:val="ru-RU"/>
              </w:rPr>
            </w:pPr>
            <w:r w:rsidRPr="00177B5F">
              <w:rPr>
                <w:color w:val="auto"/>
                <w:lang w:val="ru-RU"/>
              </w:rPr>
              <w:t>10.</w:t>
            </w:r>
          </w:p>
        </w:tc>
        <w:tc>
          <w:tcPr>
            <w:tcW w:w="8363" w:type="dxa"/>
          </w:tcPr>
          <w:p w14:paraId="0D47CCAD" w14:textId="7C423BFD" w:rsidR="004157F9" w:rsidRPr="00177B5F" w:rsidRDefault="004157F9">
            <w:pPr>
              <w:spacing w:after="0" w:line="240" w:lineRule="auto"/>
              <w:ind w:left="0" w:right="0" w:firstLine="0"/>
              <w:jc w:val="left"/>
              <w:rPr>
                <w:color w:val="auto"/>
                <w:lang w:val="ru-RU"/>
              </w:rPr>
            </w:pPr>
            <w:r w:rsidRPr="00177B5F">
              <w:rPr>
                <w:color w:val="auto"/>
                <w:lang w:val="ru-RU"/>
              </w:rPr>
              <w:t>Методические указания для обучающихся по освоению дисциплины</w:t>
            </w:r>
          </w:p>
        </w:tc>
        <w:tc>
          <w:tcPr>
            <w:tcW w:w="635" w:type="dxa"/>
          </w:tcPr>
          <w:p w14:paraId="1683B3B6" w14:textId="0593FBB5" w:rsidR="004157F9" w:rsidRPr="00177B5F" w:rsidRDefault="004157F9">
            <w:pPr>
              <w:spacing w:after="0" w:line="240" w:lineRule="auto"/>
              <w:ind w:left="0" w:right="0" w:firstLine="0"/>
              <w:jc w:val="left"/>
              <w:rPr>
                <w:color w:val="auto"/>
                <w:lang w:val="ru-RU"/>
              </w:rPr>
            </w:pPr>
            <w:r w:rsidRPr="00177B5F">
              <w:rPr>
                <w:color w:val="auto"/>
                <w:lang w:val="ru-RU"/>
              </w:rPr>
              <w:t>2</w:t>
            </w:r>
            <w:r w:rsidR="00F22975" w:rsidRPr="00177B5F">
              <w:rPr>
                <w:color w:val="auto"/>
                <w:lang w:val="ru-RU"/>
              </w:rPr>
              <w:t>2</w:t>
            </w:r>
          </w:p>
        </w:tc>
      </w:tr>
      <w:tr w:rsidR="00177B5F" w:rsidRPr="00177B5F" w14:paraId="51EA0D60" w14:textId="77777777" w:rsidTr="004157F9">
        <w:tc>
          <w:tcPr>
            <w:tcW w:w="704" w:type="dxa"/>
          </w:tcPr>
          <w:p w14:paraId="0118339C" w14:textId="3DAFCC5D" w:rsidR="004157F9" w:rsidRPr="00177B5F" w:rsidRDefault="004157F9">
            <w:pPr>
              <w:spacing w:after="0" w:line="240" w:lineRule="auto"/>
              <w:ind w:left="0" w:right="0" w:firstLine="0"/>
              <w:jc w:val="left"/>
              <w:rPr>
                <w:color w:val="auto"/>
                <w:lang w:val="ru-RU"/>
              </w:rPr>
            </w:pPr>
            <w:r w:rsidRPr="00177B5F">
              <w:rPr>
                <w:color w:val="auto"/>
                <w:lang w:val="ru-RU"/>
              </w:rPr>
              <w:t>11.</w:t>
            </w:r>
          </w:p>
        </w:tc>
        <w:tc>
          <w:tcPr>
            <w:tcW w:w="8363" w:type="dxa"/>
          </w:tcPr>
          <w:p w14:paraId="18808A97" w14:textId="6B465454" w:rsidR="004157F9" w:rsidRPr="00177B5F" w:rsidRDefault="004157F9">
            <w:pPr>
              <w:spacing w:after="0" w:line="240" w:lineRule="auto"/>
              <w:ind w:left="0" w:right="0" w:firstLine="0"/>
              <w:jc w:val="left"/>
              <w:rPr>
                <w:color w:val="auto"/>
                <w:lang w:val="ru-RU"/>
              </w:rPr>
            </w:pPr>
            <w:r w:rsidRPr="00177B5F">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Pr>
          <w:p w14:paraId="16518F10" w14:textId="34B4EC8A" w:rsidR="004157F9" w:rsidRPr="00177B5F" w:rsidRDefault="004157F9">
            <w:pPr>
              <w:spacing w:after="0" w:line="240" w:lineRule="auto"/>
              <w:ind w:left="0" w:right="0" w:firstLine="0"/>
              <w:jc w:val="left"/>
              <w:rPr>
                <w:color w:val="auto"/>
                <w:lang w:val="ru-RU"/>
              </w:rPr>
            </w:pPr>
            <w:r w:rsidRPr="00177B5F">
              <w:rPr>
                <w:color w:val="auto"/>
                <w:lang w:val="ru-RU"/>
              </w:rPr>
              <w:t>2</w:t>
            </w:r>
            <w:r w:rsidR="002F7BF2" w:rsidRPr="00177B5F">
              <w:rPr>
                <w:color w:val="auto"/>
                <w:lang w:val="ru-RU"/>
              </w:rPr>
              <w:t>4</w:t>
            </w:r>
          </w:p>
        </w:tc>
      </w:tr>
      <w:tr w:rsidR="004157F9" w:rsidRPr="00177B5F" w14:paraId="6F847250" w14:textId="77777777" w:rsidTr="004157F9">
        <w:tc>
          <w:tcPr>
            <w:tcW w:w="704" w:type="dxa"/>
          </w:tcPr>
          <w:p w14:paraId="60D984E8" w14:textId="3AB2911F" w:rsidR="004157F9" w:rsidRPr="00177B5F" w:rsidRDefault="004157F9">
            <w:pPr>
              <w:spacing w:after="0" w:line="240" w:lineRule="auto"/>
              <w:ind w:left="0" w:right="0" w:firstLine="0"/>
              <w:jc w:val="left"/>
              <w:rPr>
                <w:color w:val="auto"/>
                <w:lang w:val="ru-RU"/>
              </w:rPr>
            </w:pPr>
            <w:r w:rsidRPr="00177B5F">
              <w:rPr>
                <w:color w:val="auto"/>
                <w:lang w:val="ru-RU"/>
              </w:rPr>
              <w:t>12.</w:t>
            </w:r>
          </w:p>
        </w:tc>
        <w:tc>
          <w:tcPr>
            <w:tcW w:w="8363" w:type="dxa"/>
          </w:tcPr>
          <w:p w14:paraId="13CC9FC3" w14:textId="7905E76C" w:rsidR="004157F9" w:rsidRPr="00177B5F" w:rsidRDefault="0084114F">
            <w:pPr>
              <w:spacing w:after="0" w:line="240" w:lineRule="auto"/>
              <w:ind w:left="0" w:right="0" w:firstLine="0"/>
              <w:jc w:val="left"/>
              <w:rPr>
                <w:color w:val="auto"/>
                <w:lang w:val="ru-RU"/>
              </w:rPr>
            </w:pPr>
            <w:r w:rsidRPr="00177B5F">
              <w:rPr>
                <w:color w:val="auto"/>
                <w:lang w:val="ru-RU"/>
              </w:rPr>
              <w:t>Описание материально-технической базы, необходимой для осуществления образовательного процесса по дисциплине</w:t>
            </w:r>
          </w:p>
        </w:tc>
        <w:tc>
          <w:tcPr>
            <w:tcW w:w="635" w:type="dxa"/>
          </w:tcPr>
          <w:p w14:paraId="2C19A966" w14:textId="7726CAF9" w:rsidR="004157F9" w:rsidRPr="00177B5F" w:rsidRDefault="004157F9">
            <w:pPr>
              <w:spacing w:after="0" w:line="240" w:lineRule="auto"/>
              <w:ind w:left="0" w:right="0" w:firstLine="0"/>
              <w:jc w:val="left"/>
              <w:rPr>
                <w:color w:val="auto"/>
                <w:lang w:val="ru-RU"/>
              </w:rPr>
            </w:pPr>
            <w:r w:rsidRPr="00177B5F">
              <w:rPr>
                <w:color w:val="auto"/>
                <w:lang w:val="ru-RU"/>
              </w:rPr>
              <w:t>2</w:t>
            </w:r>
            <w:r w:rsidR="002F7BF2" w:rsidRPr="00177B5F">
              <w:rPr>
                <w:color w:val="auto"/>
                <w:lang w:val="ru-RU"/>
              </w:rPr>
              <w:t>5</w:t>
            </w:r>
          </w:p>
        </w:tc>
      </w:tr>
    </w:tbl>
    <w:p w14:paraId="693890F0" w14:textId="77777777" w:rsidR="004157F9" w:rsidRPr="00177B5F" w:rsidRDefault="004157F9">
      <w:pPr>
        <w:spacing w:after="0" w:line="240" w:lineRule="auto"/>
        <w:ind w:left="0" w:right="0" w:firstLine="0"/>
        <w:jc w:val="left"/>
        <w:rPr>
          <w:color w:val="auto"/>
          <w:lang w:val="ru-RU"/>
        </w:rPr>
      </w:pPr>
    </w:p>
    <w:p w14:paraId="5F1E2370" w14:textId="6725A254" w:rsidR="00443362" w:rsidRPr="00177B5F" w:rsidRDefault="00443362">
      <w:pPr>
        <w:spacing w:after="0" w:line="240" w:lineRule="auto"/>
        <w:ind w:left="0" w:right="0" w:firstLine="0"/>
        <w:jc w:val="left"/>
        <w:rPr>
          <w:color w:val="auto"/>
          <w:sz w:val="24"/>
          <w:lang w:val="ru-RU"/>
        </w:rPr>
      </w:pPr>
    </w:p>
    <w:p w14:paraId="26040342" w14:textId="77777777" w:rsidR="00443362" w:rsidRPr="00177B5F" w:rsidRDefault="0061636B" w:rsidP="00402FFA">
      <w:pPr>
        <w:pStyle w:val="1"/>
        <w:ind w:firstLine="698"/>
        <w:jc w:val="both"/>
        <w:rPr>
          <w:color w:val="auto"/>
          <w:sz w:val="28"/>
          <w:szCs w:val="28"/>
        </w:rPr>
      </w:pPr>
      <w:r w:rsidRPr="00177B5F">
        <w:rPr>
          <w:color w:val="auto"/>
          <w:sz w:val="28"/>
          <w:szCs w:val="28"/>
        </w:rPr>
        <w:br w:type="page"/>
      </w:r>
      <w:bookmarkStart w:id="1" w:name="_Toc126016679"/>
      <w:r w:rsidR="00443362" w:rsidRPr="00177B5F">
        <w:rPr>
          <w:color w:val="auto"/>
          <w:sz w:val="28"/>
          <w:szCs w:val="28"/>
        </w:rPr>
        <w:lastRenderedPageBreak/>
        <w:t>1. Наименование дисциплины</w:t>
      </w:r>
      <w:bookmarkEnd w:id="1"/>
    </w:p>
    <w:p w14:paraId="14AE4EF3" w14:textId="3E3FF17A" w:rsidR="00261F69" w:rsidRPr="00177B5F" w:rsidRDefault="00443362" w:rsidP="00261F69">
      <w:pPr>
        <w:spacing w:after="0" w:line="240" w:lineRule="auto"/>
        <w:ind w:left="0" w:right="0" w:firstLine="0"/>
        <w:jc w:val="center"/>
        <w:rPr>
          <w:bCs/>
          <w:color w:val="auto"/>
          <w:lang w:val="ru-RU"/>
        </w:rPr>
      </w:pPr>
      <w:r w:rsidRPr="00177B5F">
        <w:rPr>
          <w:color w:val="auto"/>
          <w:lang w:val="ru-RU"/>
        </w:rPr>
        <w:t>«</w:t>
      </w:r>
      <w:r w:rsidR="00F15E72" w:rsidRPr="00177B5F">
        <w:rPr>
          <w:color w:val="auto"/>
          <w:lang w:val="ru-RU"/>
        </w:rPr>
        <w:t>Социология массовых коммуникаций</w:t>
      </w:r>
      <w:r w:rsidR="00261F69" w:rsidRPr="00177B5F">
        <w:rPr>
          <w:color w:val="auto"/>
          <w:lang w:val="ru-RU"/>
        </w:rPr>
        <w:t xml:space="preserve"> </w:t>
      </w:r>
      <w:r w:rsidR="00261F69" w:rsidRPr="00177B5F">
        <w:rPr>
          <w:bCs/>
          <w:color w:val="auto"/>
          <w:lang w:val="ru-RU"/>
        </w:rPr>
        <w:t>(на английском языке)»</w:t>
      </w:r>
    </w:p>
    <w:p w14:paraId="24B910B2" w14:textId="755C98E1" w:rsidR="00443362" w:rsidRPr="00177B5F" w:rsidRDefault="00443362" w:rsidP="00402FFA">
      <w:pPr>
        <w:spacing w:after="0" w:line="240" w:lineRule="auto"/>
        <w:ind w:left="0" w:right="0" w:firstLine="708"/>
        <w:rPr>
          <w:color w:val="auto"/>
          <w:lang w:val="ru-RU"/>
        </w:rPr>
      </w:pPr>
    </w:p>
    <w:p w14:paraId="0B3F50A3" w14:textId="77777777" w:rsidR="00565D27" w:rsidRPr="00177B5F" w:rsidRDefault="00565D27" w:rsidP="00565D27">
      <w:pPr>
        <w:spacing w:after="0" w:line="240" w:lineRule="auto"/>
        <w:ind w:left="0" w:right="0" w:firstLine="708"/>
        <w:jc w:val="left"/>
        <w:rPr>
          <w:color w:val="auto"/>
          <w:lang w:val="ru-RU"/>
        </w:rPr>
      </w:pPr>
    </w:p>
    <w:p w14:paraId="227BB860" w14:textId="17054406" w:rsidR="00443362" w:rsidRPr="00177B5F" w:rsidRDefault="00443362" w:rsidP="00402FFA">
      <w:pPr>
        <w:pStyle w:val="1"/>
        <w:ind w:firstLine="698"/>
        <w:jc w:val="both"/>
        <w:rPr>
          <w:color w:val="auto"/>
          <w:sz w:val="28"/>
          <w:szCs w:val="21"/>
        </w:rPr>
      </w:pPr>
      <w:bookmarkStart w:id="2" w:name="_Toc126016680"/>
      <w:r w:rsidRPr="00177B5F">
        <w:rPr>
          <w:color w:val="auto"/>
          <w:sz w:val="28"/>
          <w:szCs w:val="2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Pr="00177B5F">
        <w:rPr>
          <w:color w:val="auto"/>
          <w:sz w:val="28"/>
          <w:szCs w:val="21"/>
        </w:rPr>
        <w:t xml:space="preserve">  </w:t>
      </w:r>
    </w:p>
    <w:p w14:paraId="5020CBA7" w14:textId="4131A9BB" w:rsidR="00443362" w:rsidRPr="00177B5F" w:rsidRDefault="00443362" w:rsidP="00565D27">
      <w:pPr>
        <w:spacing w:after="0" w:line="240" w:lineRule="auto"/>
        <w:ind w:left="0" w:right="0" w:firstLine="0"/>
        <w:jc w:val="right"/>
        <w:rPr>
          <w:color w:val="auto"/>
          <w:lang w:val="ru-RU"/>
        </w:rPr>
      </w:pPr>
      <w:r w:rsidRPr="00177B5F">
        <w:rPr>
          <w:color w:val="auto"/>
          <w:lang w:val="ru-RU"/>
        </w:rPr>
        <w:t>Таблица 1</w:t>
      </w:r>
    </w:p>
    <w:p w14:paraId="2D6A7CC2" w14:textId="77777777" w:rsidR="00443362" w:rsidRPr="00177B5F" w:rsidRDefault="00443362">
      <w:pPr>
        <w:spacing w:after="0" w:line="240" w:lineRule="auto"/>
        <w:ind w:left="0" w:right="0" w:firstLine="0"/>
        <w:jc w:val="left"/>
        <w:rPr>
          <w:color w:val="auto"/>
          <w:lang w:val="ru-RU"/>
        </w:rPr>
      </w:pPr>
    </w:p>
    <w:tbl>
      <w:tblPr>
        <w:tblStyle w:val="a4"/>
        <w:tblW w:w="0" w:type="auto"/>
        <w:tblLook w:val="04A0" w:firstRow="1" w:lastRow="0" w:firstColumn="1" w:lastColumn="0" w:noHBand="0" w:noVBand="1"/>
      </w:tblPr>
      <w:tblGrid>
        <w:gridCol w:w="975"/>
        <w:gridCol w:w="2279"/>
        <w:gridCol w:w="2894"/>
        <w:gridCol w:w="3554"/>
      </w:tblGrid>
      <w:tr w:rsidR="00177B5F" w:rsidRPr="00177B5F" w14:paraId="38C101A5" w14:textId="77777777" w:rsidTr="00266C0E">
        <w:trPr>
          <w:trHeight w:val="1144"/>
        </w:trPr>
        <w:tc>
          <w:tcPr>
            <w:tcW w:w="975" w:type="dxa"/>
          </w:tcPr>
          <w:p w14:paraId="0B74210F" w14:textId="4CBFA2D4" w:rsidR="00261F69" w:rsidRPr="00177B5F" w:rsidRDefault="00261F69" w:rsidP="00261F69">
            <w:pPr>
              <w:spacing w:line="240" w:lineRule="auto"/>
              <w:rPr>
                <w:b/>
                <w:bCs/>
                <w:color w:val="auto"/>
                <w:sz w:val="20"/>
                <w:szCs w:val="20"/>
                <w:lang w:val="ru-RU"/>
              </w:rPr>
            </w:pPr>
            <w:r w:rsidRPr="00177B5F">
              <w:rPr>
                <w:b/>
                <w:bCs/>
                <w:color w:val="auto"/>
                <w:sz w:val="20"/>
                <w:szCs w:val="20"/>
                <w:lang w:val="ru-RU"/>
              </w:rPr>
              <w:t>Код компе</w:t>
            </w:r>
            <w:r w:rsidRPr="00177B5F">
              <w:rPr>
                <w:b/>
                <w:bCs/>
                <w:color w:val="auto"/>
                <w:sz w:val="20"/>
                <w:szCs w:val="20"/>
                <w:lang w:val="ru-RU"/>
              </w:rPr>
              <w:br/>
              <w:t>тенци</w:t>
            </w:r>
            <w:r w:rsidRPr="00177B5F">
              <w:rPr>
                <w:b/>
                <w:bCs/>
                <w:color w:val="auto"/>
                <w:sz w:val="20"/>
                <w:szCs w:val="20"/>
                <w:lang w:val="ru-RU"/>
              </w:rPr>
              <w:br/>
              <w:t>и</w:t>
            </w:r>
          </w:p>
        </w:tc>
        <w:tc>
          <w:tcPr>
            <w:tcW w:w="2279" w:type="dxa"/>
          </w:tcPr>
          <w:p w14:paraId="0124E524" w14:textId="76C338BA" w:rsidR="00261F69" w:rsidRPr="00177B5F" w:rsidRDefault="00261F69" w:rsidP="00261F69">
            <w:pPr>
              <w:spacing w:line="240" w:lineRule="auto"/>
              <w:rPr>
                <w:b/>
                <w:bCs/>
                <w:color w:val="auto"/>
                <w:sz w:val="20"/>
                <w:szCs w:val="20"/>
                <w:lang w:val="ru-RU"/>
              </w:rPr>
            </w:pPr>
            <w:r w:rsidRPr="00177B5F">
              <w:rPr>
                <w:b/>
                <w:bCs/>
                <w:color w:val="auto"/>
                <w:sz w:val="20"/>
                <w:szCs w:val="20"/>
                <w:lang w:val="ru-RU"/>
              </w:rPr>
              <w:t>Наименование компетенции</w:t>
            </w:r>
          </w:p>
        </w:tc>
        <w:tc>
          <w:tcPr>
            <w:tcW w:w="2894" w:type="dxa"/>
          </w:tcPr>
          <w:p w14:paraId="7F773B64" w14:textId="0AFF59DC" w:rsidR="00261F69" w:rsidRPr="00177B5F" w:rsidRDefault="00261F69" w:rsidP="00261F69">
            <w:pPr>
              <w:spacing w:line="240" w:lineRule="auto"/>
              <w:rPr>
                <w:b/>
                <w:bCs/>
                <w:color w:val="auto"/>
                <w:sz w:val="20"/>
                <w:szCs w:val="20"/>
                <w:lang w:val="ru-RU"/>
              </w:rPr>
            </w:pPr>
            <w:r w:rsidRPr="00177B5F">
              <w:rPr>
                <w:b/>
                <w:bCs/>
                <w:color w:val="auto"/>
                <w:sz w:val="20"/>
                <w:szCs w:val="20"/>
                <w:lang w:val="ru-RU"/>
              </w:rPr>
              <w:t>Индикаторы достижения компетенции</w:t>
            </w:r>
          </w:p>
        </w:tc>
        <w:tc>
          <w:tcPr>
            <w:tcW w:w="3554" w:type="dxa"/>
          </w:tcPr>
          <w:p w14:paraId="1C2E56B4" w14:textId="4F55A597" w:rsidR="00261F69" w:rsidRPr="00177B5F" w:rsidRDefault="00261F69" w:rsidP="00261F69">
            <w:pPr>
              <w:spacing w:line="240" w:lineRule="auto"/>
              <w:rPr>
                <w:b/>
                <w:bCs/>
                <w:color w:val="auto"/>
                <w:sz w:val="20"/>
                <w:szCs w:val="20"/>
                <w:lang w:val="ru-RU"/>
              </w:rPr>
            </w:pPr>
            <w:r w:rsidRPr="00177B5F">
              <w:rPr>
                <w:b/>
                <w:bCs/>
                <w:color w:val="auto"/>
                <w:sz w:val="20"/>
                <w:szCs w:val="20"/>
                <w:lang w:val="ru-RU"/>
              </w:rPr>
              <w:t>Результаты обучения (умения и знания), соотнесенные с индикаторами достижения компетенции</w:t>
            </w:r>
          </w:p>
        </w:tc>
      </w:tr>
      <w:tr w:rsidR="00177B5F" w:rsidRPr="00177B5F" w14:paraId="0EC3E017" w14:textId="77777777" w:rsidTr="00266C0E">
        <w:tc>
          <w:tcPr>
            <w:tcW w:w="975" w:type="dxa"/>
            <w:vMerge w:val="restart"/>
          </w:tcPr>
          <w:p w14:paraId="5F68F101" w14:textId="6F3D70DA" w:rsidR="005C4821" w:rsidRPr="00177B5F" w:rsidRDefault="005C4821" w:rsidP="005F2808">
            <w:pPr>
              <w:spacing w:line="240" w:lineRule="auto"/>
              <w:rPr>
                <w:b/>
                <w:bCs/>
                <w:color w:val="auto"/>
                <w:sz w:val="24"/>
                <w:lang w:val="ru-RU"/>
              </w:rPr>
            </w:pPr>
            <w:r w:rsidRPr="00177B5F">
              <w:rPr>
                <w:b/>
                <w:bCs/>
                <w:color w:val="auto"/>
                <w:sz w:val="24"/>
                <w:lang w:val="ru-RU"/>
              </w:rPr>
              <w:t>ПКН-</w:t>
            </w:r>
            <w:r w:rsidR="00266C0E" w:rsidRPr="00177B5F">
              <w:rPr>
                <w:b/>
                <w:bCs/>
                <w:color w:val="auto"/>
                <w:sz w:val="24"/>
                <w:lang w:val="ru-RU"/>
              </w:rPr>
              <w:t>1</w:t>
            </w:r>
          </w:p>
        </w:tc>
        <w:tc>
          <w:tcPr>
            <w:tcW w:w="2279" w:type="dxa"/>
            <w:vMerge w:val="restart"/>
          </w:tcPr>
          <w:p w14:paraId="57F299F0" w14:textId="6DBB2B00" w:rsidR="005C4821" w:rsidRPr="00177B5F" w:rsidRDefault="00266C0E" w:rsidP="00F81BAA">
            <w:pPr>
              <w:spacing w:line="240" w:lineRule="auto"/>
              <w:rPr>
                <w:color w:val="auto"/>
                <w:sz w:val="24"/>
                <w:lang w:val="ru-RU"/>
              </w:rPr>
            </w:pPr>
            <w:r w:rsidRPr="00177B5F">
              <w:rPr>
                <w:color w:val="auto"/>
                <w:sz w:val="24"/>
                <w:lang w:val="ru-RU"/>
              </w:rPr>
              <w:t>Способен применять современные информационно-коммуникационные технологии в профессиональной деятельности социолога</w:t>
            </w:r>
          </w:p>
        </w:tc>
        <w:tc>
          <w:tcPr>
            <w:tcW w:w="2894" w:type="dxa"/>
          </w:tcPr>
          <w:p w14:paraId="11087F95" w14:textId="75DA79EF" w:rsidR="005C4821" w:rsidRPr="00177B5F" w:rsidRDefault="005C4821" w:rsidP="005C4821">
            <w:pPr>
              <w:spacing w:line="240" w:lineRule="auto"/>
              <w:rPr>
                <w:color w:val="auto"/>
                <w:sz w:val="24"/>
                <w:lang w:val="ru-RU"/>
              </w:rPr>
            </w:pPr>
            <w:r w:rsidRPr="00177B5F">
              <w:rPr>
                <w:color w:val="auto"/>
                <w:sz w:val="24"/>
                <w:lang w:val="ru-RU"/>
              </w:rPr>
              <w:t xml:space="preserve">1. </w:t>
            </w:r>
            <w:r w:rsidR="00266C0E" w:rsidRPr="00177B5F">
              <w:rPr>
                <w:color w:val="auto"/>
                <w:sz w:val="24"/>
                <w:lang w:val="ru-RU"/>
              </w:rPr>
              <w:t>Осуществляет поиск информации в глобальных компьютерных сетях для выявления тенденций, закономерностей и противоречий.</w:t>
            </w:r>
          </w:p>
        </w:tc>
        <w:tc>
          <w:tcPr>
            <w:tcW w:w="3554" w:type="dxa"/>
          </w:tcPr>
          <w:p w14:paraId="5EAD2040" w14:textId="6E6DAD94" w:rsidR="005C4821" w:rsidRPr="00177B5F" w:rsidRDefault="005C4821" w:rsidP="00742EC7">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w:t>
            </w:r>
            <w:r w:rsidR="00BC2A33" w:rsidRPr="00177B5F">
              <w:rPr>
                <w:color w:val="auto"/>
                <w:sz w:val="24"/>
                <w:lang w:val="ru-RU"/>
              </w:rPr>
              <w:t>основные источники социологической информации о мире и современных тенденциях.</w:t>
            </w:r>
          </w:p>
          <w:p w14:paraId="0E13201E" w14:textId="00A8E81A" w:rsidR="005C4821" w:rsidRPr="00177B5F" w:rsidRDefault="005C4821" w:rsidP="00742EC7">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w:t>
            </w:r>
            <w:r w:rsidR="000829AE" w:rsidRPr="00177B5F">
              <w:rPr>
                <w:color w:val="auto"/>
                <w:sz w:val="24"/>
                <w:lang w:val="ru-RU"/>
              </w:rPr>
              <w:t>искать и критически анализировать информацию, необходимую для профессиональной деятельности.</w:t>
            </w:r>
          </w:p>
        </w:tc>
      </w:tr>
      <w:tr w:rsidR="00177B5F" w:rsidRPr="00177B5F" w14:paraId="757E0BC1" w14:textId="77777777" w:rsidTr="00266C0E">
        <w:trPr>
          <w:trHeight w:val="1131"/>
        </w:trPr>
        <w:tc>
          <w:tcPr>
            <w:tcW w:w="975" w:type="dxa"/>
            <w:vMerge/>
          </w:tcPr>
          <w:p w14:paraId="0B7886E2" w14:textId="77777777" w:rsidR="00AC42D7" w:rsidRPr="00177B5F" w:rsidRDefault="00AC42D7" w:rsidP="00AC42D7">
            <w:pPr>
              <w:spacing w:line="240" w:lineRule="auto"/>
              <w:rPr>
                <w:b/>
                <w:bCs/>
                <w:color w:val="auto"/>
                <w:sz w:val="24"/>
                <w:highlight w:val="yellow"/>
                <w:lang w:val="ru-RU"/>
              </w:rPr>
            </w:pPr>
          </w:p>
        </w:tc>
        <w:tc>
          <w:tcPr>
            <w:tcW w:w="2279" w:type="dxa"/>
            <w:vMerge/>
          </w:tcPr>
          <w:p w14:paraId="29DB4C3E" w14:textId="77777777" w:rsidR="00AC42D7" w:rsidRPr="00177B5F" w:rsidRDefault="00AC42D7" w:rsidP="00AC42D7">
            <w:pPr>
              <w:spacing w:line="240" w:lineRule="auto"/>
              <w:rPr>
                <w:color w:val="auto"/>
                <w:sz w:val="24"/>
                <w:highlight w:val="yellow"/>
                <w:lang w:val="ru-RU"/>
              </w:rPr>
            </w:pPr>
          </w:p>
        </w:tc>
        <w:tc>
          <w:tcPr>
            <w:tcW w:w="2894" w:type="dxa"/>
          </w:tcPr>
          <w:p w14:paraId="5D08AC94" w14:textId="346BF912" w:rsidR="00AC42D7" w:rsidRPr="00177B5F" w:rsidRDefault="00266C0E" w:rsidP="00AC42D7">
            <w:pPr>
              <w:spacing w:line="240" w:lineRule="auto"/>
              <w:rPr>
                <w:color w:val="auto"/>
                <w:sz w:val="24"/>
                <w:lang w:val="ru-RU"/>
              </w:rPr>
            </w:pPr>
            <w:r w:rsidRPr="00177B5F">
              <w:rPr>
                <w:color w:val="auto"/>
                <w:sz w:val="24"/>
                <w:lang w:val="ru-RU"/>
              </w:rPr>
              <w:t>2.</w:t>
            </w:r>
            <w:r w:rsidRPr="00177B5F">
              <w:rPr>
                <w:color w:val="auto"/>
                <w:sz w:val="24"/>
                <w:lang w:val="ru-RU"/>
              </w:rPr>
              <w:tab/>
              <w:t>Отбирает релевантные источники информации для решения профессиональных задач.</w:t>
            </w:r>
          </w:p>
        </w:tc>
        <w:tc>
          <w:tcPr>
            <w:tcW w:w="3554" w:type="dxa"/>
          </w:tcPr>
          <w:p w14:paraId="2DE2D9D9" w14:textId="6B090855" w:rsidR="00AC42D7" w:rsidRPr="00177B5F" w:rsidRDefault="00AC42D7" w:rsidP="00AC42D7">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w:t>
            </w:r>
            <w:r w:rsidR="00500D46" w:rsidRPr="00177B5F">
              <w:rPr>
                <w:color w:val="auto"/>
                <w:sz w:val="24"/>
                <w:lang w:val="ru-RU"/>
              </w:rPr>
              <w:t>принципы отбора источников информации для профессиональной деятельности.</w:t>
            </w:r>
          </w:p>
          <w:p w14:paraId="30D1A39A" w14:textId="1620F571" w:rsidR="00AC42D7" w:rsidRPr="00177B5F" w:rsidRDefault="00AC42D7" w:rsidP="00AC42D7">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w:t>
            </w:r>
            <w:r w:rsidR="00500D46" w:rsidRPr="00177B5F">
              <w:rPr>
                <w:color w:val="auto"/>
                <w:sz w:val="24"/>
                <w:lang w:val="ru-RU"/>
              </w:rPr>
              <w:t>отбирать релевантные источники информации для решения профессиональных задач.</w:t>
            </w:r>
          </w:p>
        </w:tc>
      </w:tr>
      <w:tr w:rsidR="00177B5F" w:rsidRPr="00177B5F" w14:paraId="4BBF06F0" w14:textId="77777777" w:rsidTr="00266C0E">
        <w:tc>
          <w:tcPr>
            <w:tcW w:w="975" w:type="dxa"/>
            <w:vMerge/>
          </w:tcPr>
          <w:p w14:paraId="36C2C44D" w14:textId="77777777" w:rsidR="00AC42D7" w:rsidRPr="00177B5F" w:rsidRDefault="00AC42D7" w:rsidP="00AC42D7">
            <w:pPr>
              <w:spacing w:line="240" w:lineRule="auto"/>
              <w:rPr>
                <w:b/>
                <w:bCs/>
                <w:color w:val="auto"/>
                <w:sz w:val="24"/>
                <w:highlight w:val="yellow"/>
                <w:lang w:val="ru-RU"/>
              </w:rPr>
            </w:pPr>
          </w:p>
        </w:tc>
        <w:tc>
          <w:tcPr>
            <w:tcW w:w="2279" w:type="dxa"/>
            <w:vMerge/>
          </w:tcPr>
          <w:p w14:paraId="68F19F4D" w14:textId="77777777" w:rsidR="00AC42D7" w:rsidRPr="00177B5F" w:rsidRDefault="00AC42D7" w:rsidP="00AC42D7">
            <w:pPr>
              <w:spacing w:line="240" w:lineRule="auto"/>
              <w:rPr>
                <w:color w:val="auto"/>
                <w:sz w:val="24"/>
                <w:highlight w:val="yellow"/>
                <w:lang w:val="ru-RU"/>
              </w:rPr>
            </w:pPr>
          </w:p>
        </w:tc>
        <w:tc>
          <w:tcPr>
            <w:tcW w:w="2894" w:type="dxa"/>
          </w:tcPr>
          <w:p w14:paraId="18794B4E" w14:textId="46AB8DD4" w:rsidR="00AC42D7" w:rsidRPr="00177B5F" w:rsidRDefault="00266C0E" w:rsidP="00AC42D7">
            <w:pPr>
              <w:spacing w:line="240" w:lineRule="auto"/>
              <w:rPr>
                <w:color w:val="auto"/>
                <w:sz w:val="24"/>
                <w:lang w:val="ru-RU"/>
              </w:rPr>
            </w:pPr>
            <w:r w:rsidRPr="00177B5F">
              <w:rPr>
                <w:color w:val="auto"/>
                <w:sz w:val="24"/>
                <w:lang w:val="ru-RU"/>
              </w:rPr>
              <w:t>3.</w:t>
            </w:r>
            <w:r w:rsidRPr="00177B5F">
              <w:rPr>
                <w:color w:val="auto"/>
                <w:sz w:val="24"/>
                <w:lang w:val="ru-RU"/>
              </w:rPr>
              <w:tab/>
              <w:t>Владеет специализированными пакетами прикладных программ (Microsoft Excel, SPSS и др.).</w:t>
            </w:r>
          </w:p>
        </w:tc>
        <w:tc>
          <w:tcPr>
            <w:tcW w:w="3554" w:type="dxa"/>
          </w:tcPr>
          <w:p w14:paraId="3D2D86C8" w14:textId="5BAFE2D1" w:rsidR="00AC42D7" w:rsidRPr="00177B5F" w:rsidRDefault="00AC42D7" w:rsidP="00AC42D7">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w:t>
            </w:r>
            <w:r w:rsidR="00FA05B1" w:rsidRPr="00177B5F">
              <w:rPr>
                <w:color w:val="auto"/>
                <w:sz w:val="24"/>
                <w:lang w:val="ru-RU"/>
              </w:rPr>
              <w:t>программное обеспечение, необходимое для работы с данными социологических исследований.</w:t>
            </w:r>
          </w:p>
          <w:p w14:paraId="004AAC42" w14:textId="469E483F" w:rsidR="00AC42D7" w:rsidRPr="00177B5F" w:rsidRDefault="00AC42D7" w:rsidP="00AC42D7">
            <w:pPr>
              <w:spacing w:line="240" w:lineRule="auto"/>
              <w:rPr>
                <w:b/>
                <w:bCs/>
                <w:color w:val="auto"/>
                <w:sz w:val="24"/>
                <w:lang w:val="ru-RU"/>
              </w:rPr>
            </w:pPr>
            <w:r w:rsidRPr="00177B5F">
              <w:rPr>
                <w:b/>
                <w:bCs/>
                <w:color w:val="auto"/>
                <w:sz w:val="24"/>
                <w:lang w:val="ru-RU"/>
              </w:rPr>
              <w:t>Уметь</w:t>
            </w:r>
            <w:r w:rsidRPr="00177B5F">
              <w:rPr>
                <w:color w:val="auto"/>
                <w:sz w:val="24"/>
                <w:lang w:val="ru-RU"/>
              </w:rPr>
              <w:t xml:space="preserve"> — </w:t>
            </w:r>
            <w:r w:rsidR="00FA05B1" w:rsidRPr="00177B5F">
              <w:rPr>
                <w:color w:val="auto"/>
                <w:sz w:val="24"/>
                <w:lang w:val="ru-RU"/>
              </w:rPr>
              <w:t>осуществлять анализ данных с помощью пакетов прикладных программ.</w:t>
            </w:r>
          </w:p>
        </w:tc>
      </w:tr>
      <w:tr w:rsidR="00177B5F" w:rsidRPr="00177B5F" w14:paraId="485C1ADF" w14:textId="77777777" w:rsidTr="00266C0E">
        <w:tc>
          <w:tcPr>
            <w:tcW w:w="975" w:type="dxa"/>
            <w:vMerge w:val="restart"/>
          </w:tcPr>
          <w:p w14:paraId="56961023" w14:textId="05CB60C1" w:rsidR="003F0A79" w:rsidRPr="00177B5F" w:rsidRDefault="003F0A79" w:rsidP="00EA1B3A">
            <w:pPr>
              <w:spacing w:line="240" w:lineRule="auto"/>
              <w:rPr>
                <w:b/>
                <w:bCs/>
                <w:color w:val="auto"/>
                <w:sz w:val="24"/>
              </w:rPr>
            </w:pPr>
            <w:r w:rsidRPr="00177B5F">
              <w:rPr>
                <w:b/>
                <w:bCs/>
                <w:color w:val="auto"/>
                <w:sz w:val="24"/>
                <w:lang w:val="ru-RU"/>
              </w:rPr>
              <w:t>ПКП-</w:t>
            </w:r>
            <w:r w:rsidR="00266C0E" w:rsidRPr="00177B5F">
              <w:rPr>
                <w:b/>
                <w:bCs/>
                <w:color w:val="auto"/>
                <w:sz w:val="24"/>
                <w:lang w:val="ru-RU"/>
              </w:rPr>
              <w:t>5</w:t>
            </w:r>
          </w:p>
        </w:tc>
        <w:tc>
          <w:tcPr>
            <w:tcW w:w="2279" w:type="dxa"/>
            <w:vMerge w:val="restart"/>
          </w:tcPr>
          <w:p w14:paraId="55F5F60A" w14:textId="5651ABAA" w:rsidR="00C373E0" w:rsidRPr="00177B5F" w:rsidRDefault="00C373E0" w:rsidP="00EA1B3A">
            <w:pPr>
              <w:spacing w:line="240" w:lineRule="auto"/>
              <w:jc w:val="left"/>
              <w:rPr>
                <w:color w:val="auto"/>
                <w:sz w:val="24"/>
                <w:highlight w:val="yellow"/>
                <w:lang w:val="ru-RU"/>
              </w:rPr>
            </w:pPr>
            <w:r w:rsidRPr="00177B5F">
              <w:rPr>
                <w:color w:val="auto"/>
                <w:sz w:val="24"/>
                <w:lang w:val="ru-RU"/>
              </w:rPr>
              <w:t xml:space="preserve">Способность анализировать, прогнозировать, проектировать пространственное развитие, </w:t>
            </w:r>
            <w:r w:rsidRPr="00177B5F">
              <w:rPr>
                <w:color w:val="auto"/>
                <w:sz w:val="24"/>
                <w:lang w:val="ru-RU"/>
              </w:rPr>
              <w:lastRenderedPageBreak/>
              <w:t>обосновывать и оценивать градостроительные решения</w:t>
            </w:r>
          </w:p>
        </w:tc>
        <w:tc>
          <w:tcPr>
            <w:tcW w:w="2894" w:type="dxa"/>
          </w:tcPr>
          <w:p w14:paraId="57ECC9FA" w14:textId="0B44CB95" w:rsidR="003F0A79" w:rsidRPr="00177B5F" w:rsidRDefault="00EE4407" w:rsidP="008B1735">
            <w:pPr>
              <w:spacing w:line="240" w:lineRule="auto"/>
              <w:rPr>
                <w:bCs/>
                <w:color w:val="auto"/>
                <w:sz w:val="24"/>
                <w:lang w:val="ru-RU"/>
              </w:rPr>
            </w:pPr>
            <w:r w:rsidRPr="00177B5F">
              <w:rPr>
                <w:bCs/>
                <w:color w:val="auto"/>
                <w:sz w:val="24"/>
                <w:lang w:val="ru-RU"/>
              </w:rPr>
              <w:lastRenderedPageBreak/>
              <w:t>1.</w:t>
            </w:r>
            <w:r w:rsidRPr="00177B5F">
              <w:rPr>
                <w:bCs/>
                <w:color w:val="auto"/>
                <w:sz w:val="24"/>
                <w:lang w:val="ru-RU"/>
              </w:rPr>
              <w:tab/>
              <w:t xml:space="preserve">Разрабатывает аналитические материалы, прогнозы пространственного развития территорий, применяет методы </w:t>
            </w:r>
            <w:r w:rsidRPr="00177B5F">
              <w:rPr>
                <w:bCs/>
                <w:color w:val="auto"/>
                <w:sz w:val="24"/>
                <w:lang w:val="ru-RU"/>
              </w:rPr>
              <w:lastRenderedPageBreak/>
              <w:t>оценки эффективности градостроительных решений</w:t>
            </w:r>
          </w:p>
        </w:tc>
        <w:tc>
          <w:tcPr>
            <w:tcW w:w="3554" w:type="dxa"/>
          </w:tcPr>
          <w:p w14:paraId="7391FCEC" w14:textId="19D71872" w:rsidR="003F0A79" w:rsidRPr="00177B5F" w:rsidRDefault="003F0A79" w:rsidP="00EA1B3A">
            <w:pPr>
              <w:spacing w:line="240" w:lineRule="auto"/>
              <w:rPr>
                <w:color w:val="auto"/>
                <w:sz w:val="24"/>
                <w:lang w:val="ru-RU"/>
              </w:rPr>
            </w:pPr>
            <w:r w:rsidRPr="00177B5F">
              <w:rPr>
                <w:b/>
                <w:bCs/>
                <w:color w:val="auto"/>
                <w:sz w:val="24"/>
                <w:lang w:val="ru-RU"/>
              </w:rPr>
              <w:lastRenderedPageBreak/>
              <w:t>Знать</w:t>
            </w:r>
            <w:r w:rsidRPr="00177B5F">
              <w:rPr>
                <w:color w:val="auto"/>
                <w:sz w:val="24"/>
                <w:lang w:val="ru-RU"/>
              </w:rPr>
              <w:t xml:space="preserve"> — </w:t>
            </w:r>
            <w:r w:rsidR="00807D92" w:rsidRPr="00177B5F">
              <w:rPr>
                <w:color w:val="auto"/>
                <w:sz w:val="24"/>
                <w:lang w:val="ru-RU"/>
              </w:rPr>
              <w:t xml:space="preserve">источники первичных и вторичных данных в сфере </w:t>
            </w:r>
            <w:r w:rsidR="00CF40BE" w:rsidRPr="00177B5F">
              <w:rPr>
                <w:color w:val="auto"/>
                <w:sz w:val="24"/>
                <w:lang w:val="ru-RU"/>
              </w:rPr>
              <w:t>развития территорий и градостроительных решений</w:t>
            </w:r>
            <w:r w:rsidR="00807D92" w:rsidRPr="00177B5F">
              <w:rPr>
                <w:color w:val="auto"/>
                <w:sz w:val="24"/>
                <w:lang w:val="ru-RU"/>
              </w:rPr>
              <w:t>.</w:t>
            </w:r>
          </w:p>
          <w:p w14:paraId="320D6EB0" w14:textId="59B59DA0" w:rsidR="003F0A79" w:rsidRPr="00177B5F" w:rsidRDefault="003F0A79" w:rsidP="00EA1B3A">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w:t>
            </w:r>
            <w:r w:rsidR="00B70768" w:rsidRPr="00177B5F">
              <w:rPr>
                <w:color w:val="auto"/>
                <w:sz w:val="24"/>
                <w:lang w:val="ru-RU"/>
              </w:rPr>
              <w:t xml:space="preserve">строить аналитические и прогнозные </w:t>
            </w:r>
            <w:r w:rsidR="00B70768" w:rsidRPr="00177B5F">
              <w:rPr>
                <w:color w:val="auto"/>
                <w:sz w:val="24"/>
                <w:lang w:val="ru-RU"/>
              </w:rPr>
              <w:lastRenderedPageBreak/>
              <w:t>модели в сфере оценки эффективности градостроительных решений</w:t>
            </w:r>
            <w:r w:rsidR="00807D92" w:rsidRPr="00177B5F">
              <w:rPr>
                <w:color w:val="auto"/>
                <w:sz w:val="24"/>
                <w:lang w:val="ru-RU"/>
              </w:rPr>
              <w:t>.</w:t>
            </w:r>
          </w:p>
        </w:tc>
      </w:tr>
      <w:tr w:rsidR="00177B5F" w:rsidRPr="00177B5F" w14:paraId="26996957" w14:textId="77777777" w:rsidTr="00266C0E">
        <w:tc>
          <w:tcPr>
            <w:tcW w:w="975" w:type="dxa"/>
            <w:vMerge/>
          </w:tcPr>
          <w:p w14:paraId="107FBB0D" w14:textId="77777777" w:rsidR="003F0A79" w:rsidRPr="00177B5F" w:rsidRDefault="003F0A79" w:rsidP="00EA1B3A">
            <w:pPr>
              <w:spacing w:line="240" w:lineRule="auto"/>
              <w:rPr>
                <w:b/>
                <w:bCs/>
                <w:color w:val="auto"/>
                <w:sz w:val="24"/>
                <w:highlight w:val="yellow"/>
                <w:lang w:val="ru-RU"/>
              </w:rPr>
            </w:pPr>
          </w:p>
        </w:tc>
        <w:tc>
          <w:tcPr>
            <w:tcW w:w="2279" w:type="dxa"/>
            <w:vMerge/>
          </w:tcPr>
          <w:p w14:paraId="0F3793A1" w14:textId="77777777" w:rsidR="003F0A79" w:rsidRPr="00177B5F" w:rsidRDefault="003F0A79" w:rsidP="00EA1B3A">
            <w:pPr>
              <w:spacing w:line="240" w:lineRule="auto"/>
              <w:rPr>
                <w:color w:val="auto"/>
                <w:sz w:val="24"/>
                <w:highlight w:val="yellow"/>
                <w:lang w:val="ru-RU"/>
              </w:rPr>
            </w:pPr>
          </w:p>
        </w:tc>
        <w:tc>
          <w:tcPr>
            <w:tcW w:w="2894" w:type="dxa"/>
          </w:tcPr>
          <w:p w14:paraId="622739EA" w14:textId="54D751A2" w:rsidR="00C373E0" w:rsidRPr="00177B5F" w:rsidRDefault="00EE4407" w:rsidP="00EE4407">
            <w:pPr>
              <w:spacing w:line="240" w:lineRule="auto"/>
              <w:rPr>
                <w:bCs/>
                <w:color w:val="auto"/>
                <w:sz w:val="24"/>
                <w:lang w:val="ru-RU"/>
              </w:rPr>
            </w:pPr>
            <w:r w:rsidRPr="00177B5F">
              <w:rPr>
                <w:color w:val="auto"/>
                <w:sz w:val="24"/>
                <w:lang w:val="ru-RU"/>
              </w:rPr>
              <w:t>2. 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w:t>
            </w:r>
          </w:p>
        </w:tc>
        <w:tc>
          <w:tcPr>
            <w:tcW w:w="3554" w:type="dxa"/>
          </w:tcPr>
          <w:p w14:paraId="6A21A839" w14:textId="6C0F28FD" w:rsidR="003F0A79" w:rsidRPr="00177B5F" w:rsidRDefault="003F0A79" w:rsidP="00EA1B3A">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w:t>
            </w:r>
            <w:r w:rsidR="00C95A1B" w:rsidRPr="00177B5F">
              <w:rPr>
                <w:color w:val="auto"/>
                <w:sz w:val="24"/>
                <w:lang w:val="ru-RU"/>
              </w:rPr>
              <w:t>факторы риска и принципы оценки социальной эффективности проекта пространственного развития территории.</w:t>
            </w:r>
          </w:p>
          <w:p w14:paraId="15E5A937" w14:textId="516ABE37" w:rsidR="003F0A79" w:rsidRPr="00177B5F" w:rsidRDefault="003F0A79" w:rsidP="00EA1B3A">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w:t>
            </w:r>
            <w:r w:rsidR="00C95A1B" w:rsidRPr="00177B5F">
              <w:rPr>
                <w:color w:val="auto"/>
                <w:sz w:val="24"/>
                <w:lang w:val="ru-RU"/>
              </w:rPr>
              <w:t>разрабатывать проект пространственного развития территории и проводить его оценку.</w:t>
            </w:r>
          </w:p>
        </w:tc>
      </w:tr>
    </w:tbl>
    <w:p w14:paraId="194C1E1D" w14:textId="77777777" w:rsidR="00091453" w:rsidRPr="00177B5F" w:rsidRDefault="00091453">
      <w:pPr>
        <w:spacing w:after="0" w:line="240" w:lineRule="auto"/>
        <w:ind w:left="0" w:right="0" w:firstLine="0"/>
        <w:jc w:val="left"/>
        <w:rPr>
          <w:color w:val="auto"/>
          <w:lang w:val="ru-RU"/>
        </w:rPr>
      </w:pPr>
    </w:p>
    <w:p w14:paraId="7273DA79" w14:textId="77777777" w:rsidR="00091453" w:rsidRPr="00177B5F" w:rsidRDefault="00091453" w:rsidP="0061663A">
      <w:pPr>
        <w:pStyle w:val="1"/>
        <w:ind w:firstLine="698"/>
        <w:jc w:val="both"/>
        <w:rPr>
          <w:color w:val="auto"/>
          <w:sz w:val="28"/>
          <w:szCs w:val="21"/>
        </w:rPr>
      </w:pPr>
      <w:bookmarkStart w:id="3" w:name="_Toc126016681"/>
      <w:r w:rsidRPr="00177B5F">
        <w:rPr>
          <w:color w:val="auto"/>
          <w:sz w:val="28"/>
          <w:szCs w:val="21"/>
        </w:rPr>
        <w:t>3. Место дисциплины в структуре образовательной программы</w:t>
      </w:r>
      <w:bookmarkEnd w:id="3"/>
    </w:p>
    <w:p w14:paraId="2A49FA7E" w14:textId="35BF0D18" w:rsidR="00261F69" w:rsidRPr="00177B5F" w:rsidRDefault="00091453" w:rsidP="00261F69">
      <w:pPr>
        <w:spacing w:after="0" w:line="240" w:lineRule="auto"/>
        <w:ind w:left="0" w:right="0" w:firstLine="0"/>
        <w:jc w:val="center"/>
        <w:rPr>
          <w:bCs/>
          <w:color w:val="auto"/>
          <w:lang w:val="ru-RU"/>
        </w:rPr>
      </w:pPr>
      <w:r w:rsidRPr="00177B5F">
        <w:rPr>
          <w:color w:val="auto"/>
          <w:lang w:val="ru-RU"/>
        </w:rPr>
        <w:t>Дисциплина «</w:t>
      </w:r>
      <w:r w:rsidR="001649CF" w:rsidRPr="00177B5F">
        <w:rPr>
          <w:color w:val="auto"/>
          <w:lang w:val="ru-RU"/>
        </w:rPr>
        <w:t>Социология массовых коммуникаций</w:t>
      </w:r>
      <w:r w:rsidRPr="00177B5F">
        <w:rPr>
          <w:color w:val="auto"/>
          <w:lang w:val="ru-RU"/>
        </w:rPr>
        <w:t xml:space="preserve">» входит </w:t>
      </w:r>
      <w:r w:rsidR="00EF1FE6" w:rsidRPr="00177B5F">
        <w:rPr>
          <w:color w:val="auto"/>
          <w:lang w:val="ru-RU"/>
        </w:rPr>
        <w:t xml:space="preserve">в </w:t>
      </w:r>
      <w:r w:rsidR="00261F69" w:rsidRPr="00177B5F">
        <w:rPr>
          <w:color w:val="auto"/>
          <w:lang w:val="ru-RU"/>
        </w:rPr>
        <w:t>цикл профиля (элективный)</w:t>
      </w:r>
      <w:r w:rsidRPr="00177B5F">
        <w:rPr>
          <w:color w:val="auto"/>
          <w:lang w:val="ru-RU"/>
        </w:rPr>
        <w:t xml:space="preserve"> </w:t>
      </w:r>
      <w:r w:rsidR="00261F69" w:rsidRPr="00177B5F">
        <w:rPr>
          <w:color w:val="auto"/>
          <w:lang w:val="ru-RU"/>
        </w:rPr>
        <w:t>«</w:t>
      </w:r>
      <w:r w:rsidR="00261F69" w:rsidRPr="00177B5F">
        <w:rPr>
          <w:bCs/>
          <w:color w:val="auto"/>
          <w:lang w:val="ru-RU"/>
        </w:rPr>
        <w:t>Социальная урбанистика и управление региональным развитием»</w:t>
      </w:r>
    </w:p>
    <w:p w14:paraId="18A4AC98" w14:textId="27346748" w:rsidR="004328C9" w:rsidRPr="00177B5F" w:rsidRDefault="00261F69" w:rsidP="00261F69">
      <w:pPr>
        <w:spacing w:after="0" w:line="240" w:lineRule="auto"/>
        <w:ind w:left="0" w:right="0" w:firstLine="0"/>
        <w:rPr>
          <w:color w:val="auto"/>
          <w:lang w:val="ru-RU"/>
        </w:rPr>
      </w:pPr>
      <w:r w:rsidRPr="00177B5F">
        <w:rPr>
          <w:bCs/>
          <w:color w:val="auto"/>
          <w:lang w:val="ru-RU"/>
        </w:rPr>
        <w:t xml:space="preserve"> (с частичной реализацией на английском языке)</w:t>
      </w:r>
      <w:r w:rsidRPr="00177B5F">
        <w:rPr>
          <w:color w:val="auto"/>
          <w:lang w:val="ru-RU"/>
        </w:rPr>
        <w:t xml:space="preserve"> </w:t>
      </w:r>
      <w:r w:rsidR="00091453" w:rsidRPr="00177B5F">
        <w:rPr>
          <w:color w:val="auto"/>
          <w:lang w:val="ru-RU"/>
        </w:rPr>
        <w:t xml:space="preserve">образовательной программы по направлению подготовки </w:t>
      </w:r>
      <w:r w:rsidR="001649CF" w:rsidRPr="00177B5F">
        <w:rPr>
          <w:color w:val="auto"/>
          <w:lang w:val="ru-RU"/>
        </w:rPr>
        <w:t>39</w:t>
      </w:r>
      <w:r w:rsidR="00091453" w:rsidRPr="00177B5F">
        <w:rPr>
          <w:color w:val="auto"/>
          <w:lang w:val="ru-RU"/>
        </w:rPr>
        <w:t>.03.</w:t>
      </w:r>
      <w:r w:rsidR="001649CF" w:rsidRPr="00177B5F">
        <w:rPr>
          <w:color w:val="auto"/>
          <w:lang w:val="ru-RU"/>
        </w:rPr>
        <w:t>01</w:t>
      </w:r>
      <w:r w:rsidR="00091453" w:rsidRPr="00177B5F">
        <w:rPr>
          <w:color w:val="auto"/>
          <w:lang w:val="ru-RU"/>
        </w:rPr>
        <w:t xml:space="preserve"> </w:t>
      </w:r>
      <w:r w:rsidR="001649CF" w:rsidRPr="00177B5F">
        <w:rPr>
          <w:color w:val="auto"/>
          <w:lang w:val="ru-RU"/>
        </w:rPr>
        <w:t>Социология</w:t>
      </w:r>
      <w:r w:rsidRPr="00177B5F">
        <w:rPr>
          <w:color w:val="auto"/>
          <w:lang w:val="ru-RU"/>
        </w:rPr>
        <w:t>.</w:t>
      </w:r>
    </w:p>
    <w:p w14:paraId="7EBC431F" w14:textId="51D381DC" w:rsidR="002D2740" w:rsidRPr="00177B5F" w:rsidRDefault="002D2740" w:rsidP="00091453">
      <w:pPr>
        <w:spacing w:after="0" w:line="240" w:lineRule="auto"/>
        <w:ind w:left="0" w:right="0" w:firstLine="708"/>
        <w:rPr>
          <w:color w:val="auto"/>
          <w:lang w:val="ru-RU"/>
        </w:rPr>
      </w:pPr>
      <w:r w:rsidRPr="00177B5F">
        <w:rPr>
          <w:color w:val="auto"/>
          <w:lang w:val="ru-RU"/>
        </w:rPr>
        <w:t>Дисциплина «Социология массовых коммуникаций» носит интегративный характер и подготавливает обучающихся к выстраиванию профессиональных коммуникаций на рынке труда, в том числе — для исследовательской работы.</w:t>
      </w:r>
    </w:p>
    <w:p w14:paraId="7F11326E" w14:textId="77777777" w:rsidR="004328C9" w:rsidRPr="00177B5F" w:rsidRDefault="004328C9" w:rsidP="00091453">
      <w:pPr>
        <w:spacing w:after="0" w:line="240" w:lineRule="auto"/>
        <w:ind w:left="0" w:right="0" w:firstLine="708"/>
        <w:rPr>
          <w:color w:val="auto"/>
          <w:lang w:val="ru-RU"/>
        </w:rPr>
      </w:pPr>
    </w:p>
    <w:p w14:paraId="1AA9AA64" w14:textId="05D2CF1A" w:rsidR="004328C9" w:rsidRPr="00177B5F" w:rsidRDefault="004328C9" w:rsidP="00C87E27">
      <w:pPr>
        <w:pStyle w:val="1"/>
        <w:ind w:firstLine="698"/>
        <w:jc w:val="both"/>
        <w:rPr>
          <w:color w:val="auto"/>
          <w:sz w:val="28"/>
          <w:szCs w:val="21"/>
        </w:rPr>
      </w:pPr>
      <w:bookmarkStart w:id="4" w:name="_Toc126016682"/>
      <w:r w:rsidRPr="00177B5F">
        <w:rPr>
          <w:color w:val="auto"/>
          <w:sz w:val="28"/>
          <w:szCs w:val="21"/>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035FD777" w14:textId="0ED99A7E" w:rsidR="004328C9" w:rsidRPr="00177B5F" w:rsidRDefault="004328C9" w:rsidP="00091453">
      <w:pPr>
        <w:spacing w:after="0" w:line="240" w:lineRule="auto"/>
        <w:ind w:left="0" w:right="0" w:firstLine="708"/>
        <w:rPr>
          <w:color w:val="auto"/>
          <w:lang w:val="ru-RU"/>
        </w:rPr>
      </w:pPr>
    </w:p>
    <w:p w14:paraId="4D089855" w14:textId="79EAD671" w:rsidR="004328C9" w:rsidRPr="00177B5F" w:rsidRDefault="004328C9" w:rsidP="00254F69">
      <w:pPr>
        <w:spacing w:after="0" w:line="240" w:lineRule="auto"/>
        <w:ind w:right="0"/>
        <w:jc w:val="right"/>
        <w:rPr>
          <w:color w:val="auto"/>
          <w:lang w:val="ru-RU"/>
        </w:rPr>
      </w:pPr>
      <w:r w:rsidRPr="00177B5F">
        <w:rPr>
          <w:color w:val="auto"/>
          <w:lang w:val="ru-RU"/>
        </w:rPr>
        <w:t>Таблица 2</w:t>
      </w:r>
      <w:r w:rsidR="00254F69" w:rsidRPr="00177B5F">
        <w:rPr>
          <w:color w:val="auto"/>
          <w:lang w:val="ru-RU"/>
        </w:rPr>
        <w:t xml:space="preserve"> </w:t>
      </w:r>
    </w:p>
    <w:p w14:paraId="5D618DD8" w14:textId="16FCACCF" w:rsidR="00254F69" w:rsidRPr="00177B5F" w:rsidRDefault="00254F69" w:rsidP="004328C9">
      <w:pPr>
        <w:spacing w:after="0" w:line="240" w:lineRule="auto"/>
        <w:ind w:right="0"/>
        <w:rPr>
          <w:color w:val="auto"/>
          <w:lang w:val="ru-RU"/>
        </w:rPr>
      </w:pPr>
    </w:p>
    <w:tbl>
      <w:tblPr>
        <w:tblStyle w:val="a4"/>
        <w:tblW w:w="0" w:type="auto"/>
        <w:tblInd w:w="16" w:type="dxa"/>
        <w:tblLook w:val="04A0" w:firstRow="1" w:lastRow="0" w:firstColumn="1" w:lastColumn="0" w:noHBand="0" w:noVBand="1"/>
      </w:tblPr>
      <w:tblGrid>
        <w:gridCol w:w="5508"/>
        <w:gridCol w:w="2126"/>
        <w:gridCol w:w="2052"/>
      </w:tblGrid>
      <w:tr w:rsidR="00177B5F" w:rsidRPr="00177B5F" w14:paraId="17A52D9F" w14:textId="77777777" w:rsidTr="002E36E7">
        <w:tc>
          <w:tcPr>
            <w:tcW w:w="5508" w:type="dxa"/>
            <w:vAlign w:val="center"/>
          </w:tcPr>
          <w:p w14:paraId="116AE07E" w14:textId="39DBFF64" w:rsidR="002E36E7" w:rsidRPr="00177B5F" w:rsidRDefault="002E36E7" w:rsidP="002E36E7">
            <w:pPr>
              <w:jc w:val="center"/>
              <w:rPr>
                <w:b/>
                <w:bCs/>
                <w:color w:val="auto"/>
                <w:sz w:val="24"/>
                <w:szCs w:val="22"/>
                <w:lang w:val="ru-RU"/>
              </w:rPr>
            </w:pPr>
            <w:r w:rsidRPr="00177B5F">
              <w:rPr>
                <w:b/>
                <w:bCs/>
                <w:color w:val="auto"/>
                <w:sz w:val="24"/>
                <w:szCs w:val="22"/>
                <w:lang w:val="ru-RU"/>
              </w:rPr>
              <w:t>Вид учебной работы по дисциплине</w:t>
            </w:r>
          </w:p>
        </w:tc>
        <w:tc>
          <w:tcPr>
            <w:tcW w:w="2126" w:type="dxa"/>
            <w:vAlign w:val="center"/>
          </w:tcPr>
          <w:p w14:paraId="4C32E943" w14:textId="2D2A4F0B" w:rsidR="002E36E7" w:rsidRPr="00177B5F" w:rsidRDefault="002E36E7" w:rsidP="002E36E7">
            <w:pPr>
              <w:jc w:val="center"/>
              <w:rPr>
                <w:b/>
                <w:bCs/>
                <w:color w:val="auto"/>
                <w:sz w:val="20"/>
                <w:szCs w:val="18"/>
                <w:lang w:val="ru-RU"/>
              </w:rPr>
            </w:pPr>
            <w:r w:rsidRPr="00177B5F">
              <w:rPr>
                <w:b/>
                <w:bCs/>
                <w:color w:val="auto"/>
                <w:sz w:val="20"/>
                <w:szCs w:val="18"/>
                <w:lang w:val="ru-RU"/>
              </w:rPr>
              <w:t>Всего</w:t>
            </w:r>
            <w:r w:rsidRPr="00177B5F">
              <w:rPr>
                <w:b/>
                <w:bCs/>
                <w:color w:val="auto"/>
                <w:sz w:val="20"/>
                <w:szCs w:val="18"/>
                <w:lang w:val="ru-RU"/>
              </w:rPr>
              <w:br/>
              <w:t>(в з.е. и часах)</w:t>
            </w:r>
          </w:p>
        </w:tc>
        <w:tc>
          <w:tcPr>
            <w:tcW w:w="2052" w:type="dxa"/>
            <w:vAlign w:val="center"/>
          </w:tcPr>
          <w:p w14:paraId="582B7E9D" w14:textId="36E64065" w:rsidR="002E36E7" w:rsidRPr="00177B5F" w:rsidRDefault="00C82801" w:rsidP="002E36E7">
            <w:pPr>
              <w:jc w:val="center"/>
              <w:rPr>
                <w:b/>
                <w:bCs/>
                <w:color w:val="auto"/>
                <w:sz w:val="20"/>
                <w:szCs w:val="18"/>
                <w:lang w:val="ru-RU"/>
              </w:rPr>
            </w:pPr>
            <w:r w:rsidRPr="00177B5F">
              <w:rPr>
                <w:b/>
                <w:bCs/>
                <w:color w:val="auto"/>
                <w:sz w:val="20"/>
                <w:szCs w:val="18"/>
                <w:lang w:val="ru-RU"/>
              </w:rPr>
              <w:t xml:space="preserve">Семестр </w:t>
            </w:r>
            <w:r w:rsidR="008566D7" w:rsidRPr="00177B5F">
              <w:rPr>
                <w:b/>
                <w:bCs/>
                <w:color w:val="auto"/>
                <w:sz w:val="20"/>
                <w:szCs w:val="18"/>
                <w:lang w:val="ru-RU"/>
              </w:rPr>
              <w:t>7</w:t>
            </w:r>
            <w:r w:rsidR="002E36E7" w:rsidRPr="00177B5F">
              <w:rPr>
                <w:b/>
                <w:bCs/>
                <w:color w:val="auto"/>
                <w:sz w:val="20"/>
                <w:szCs w:val="18"/>
                <w:lang w:val="ru-RU"/>
              </w:rPr>
              <w:br/>
              <w:t>(в часах)</w:t>
            </w:r>
          </w:p>
        </w:tc>
      </w:tr>
      <w:tr w:rsidR="00177B5F" w:rsidRPr="00177B5F" w14:paraId="0158E2F0" w14:textId="77777777" w:rsidTr="002E36E7">
        <w:tc>
          <w:tcPr>
            <w:tcW w:w="5508" w:type="dxa"/>
          </w:tcPr>
          <w:p w14:paraId="36D3E569" w14:textId="07F94714" w:rsidR="002E36E7" w:rsidRPr="00177B5F" w:rsidRDefault="002E36E7" w:rsidP="002E36E7">
            <w:pPr>
              <w:rPr>
                <w:b/>
                <w:bCs/>
                <w:color w:val="auto"/>
                <w:sz w:val="24"/>
                <w:szCs w:val="22"/>
                <w:lang w:val="ru-RU"/>
              </w:rPr>
            </w:pPr>
            <w:r w:rsidRPr="00177B5F">
              <w:rPr>
                <w:b/>
                <w:bCs/>
                <w:color w:val="auto"/>
                <w:sz w:val="24"/>
                <w:szCs w:val="22"/>
                <w:lang w:val="ru-RU"/>
              </w:rPr>
              <w:t xml:space="preserve">Общая трудоемкость дисциплины  </w:t>
            </w:r>
          </w:p>
        </w:tc>
        <w:tc>
          <w:tcPr>
            <w:tcW w:w="2126" w:type="dxa"/>
          </w:tcPr>
          <w:p w14:paraId="7A14ACE8" w14:textId="33FC9929" w:rsidR="002E36E7" w:rsidRPr="00177B5F" w:rsidRDefault="008566D7" w:rsidP="002E36E7">
            <w:pPr>
              <w:rPr>
                <w:color w:val="auto"/>
                <w:sz w:val="24"/>
                <w:szCs w:val="22"/>
                <w:lang w:val="ru-RU"/>
              </w:rPr>
            </w:pPr>
            <w:r w:rsidRPr="00177B5F">
              <w:rPr>
                <w:color w:val="auto"/>
                <w:sz w:val="24"/>
                <w:szCs w:val="22"/>
                <w:lang w:val="ru-RU"/>
              </w:rPr>
              <w:t>3</w:t>
            </w:r>
            <w:r w:rsidR="002E36E7" w:rsidRPr="00177B5F">
              <w:rPr>
                <w:color w:val="auto"/>
                <w:sz w:val="24"/>
                <w:szCs w:val="22"/>
                <w:lang w:val="ru-RU"/>
              </w:rPr>
              <w:t xml:space="preserve"> з.е.</w:t>
            </w:r>
            <w:r w:rsidR="00C82801" w:rsidRPr="00177B5F">
              <w:rPr>
                <w:color w:val="auto"/>
                <w:sz w:val="24"/>
                <w:szCs w:val="22"/>
                <w:lang w:val="ru-RU"/>
              </w:rPr>
              <w:t>, 1</w:t>
            </w:r>
            <w:r w:rsidRPr="00177B5F">
              <w:rPr>
                <w:color w:val="auto"/>
                <w:sz w:val="24"/>
                <w:szCs w:val="22"/>
                <w:lang w:val="ru-RU"/>
              </w:rPr>
              <w:t>08</w:t>
            </w:r>
            <w:r w:rsidR="002E36E7" w:rsidRPr="00177B5F">
              <w:rPr>
                <w:color w:val="auto"/>
                <w:sz w:val="24"/>
                <w:szCs w:val="22"/>
                <w:lang w:val="ru-RU"/>
              </w:rPr>
              <w:t xml:space="preserve"> ч. </w:t>
            </w:r>
          </w:p>
        </w:tc>
        <w:tc>
          <w:tcPr>
            <w:tcW w:w="2052" w:type="dxa"/>
          </w:tcPr>
          <w:p w14:paraId="063A303A" w14:textId="42676C65" w:rsidR="002E36E7" w:rsidRPr="00177B5F" w:rsidRDefault="008566D7" w:rsidP="002E36E7">
            <w:pPr>
              <w:rPr>
                <w:color w:val="auto"/>
                <w:sz w:val="24"/>
                <w:szCs w:val="22"/>
                <w:lang w:val="ru-RU"/>
              </w:rPr>
            </w:pPr>
            <w:r w:rsidRPr="00177B5F">
              <w:rPr>
                <w:color w:val="auto"/>
                <w:sz w:val="24"/>
                <w:szCs w:val="22"/>
                <w:lang w:val="ru-RU"/>
              </w:rPr>
              <w:t>3</w:t>
            </w:r>
            <w:r w:rsidR="002E36E7" w:rsidRPr="00177B5F">
              <w:rPr>
                <w:color w:val="auto"/>
                <w:sz w:val="24"/>
                <w:szCs w:val="22"/>
                <w:lang w:val="ru-RU"/>
              </w:rPr>
              <w:t xml:space="preserve"> з.е.</w:t>
            </w:r>
            <w:r w:rsidR="00C82801" w:rsidRPr="00177B5F">
              <w:rPr>
                <w:color w:val="auto"/>
                <w:sz w:val="24"/>
                <w:szCs w:val="22"/>
                <w:lang w:val="ru-RU"/>
              </w:rPr>
              <w:t>, 1</w:t>
            </w:r>
            <w:r w:rsidRPr="00177B5F">
              <w:rPr>
                <w:color w:val="auto"/>
                <w:sz w:val="24"/>
                <w:szCs w:val="22"/>
                <w:lang w:val="ru-RU"/>
              </w:rPr>
              <w:t>08</w:t>
            </w:r>
            <w:r w:rsidR="002E36E7" w:rsidRPr="00177B5F">
              <w:rPr>
                <w:color w:val="auto"/>
                <w:sz w:val="24"/>
                <w:szCs w:val="22"/>
                <w:lang w:val="ru-RU"/>
              </w:rPr>
              <w:t xml:space="preserve"> ч. </w:t>
            </w:r>
          </w:p>
        </w:tc>
      </w:tr>
      <w:tr w:rsidR="00177B5F" w:rsidRPr="00177B5F" w14:paraId="69377C21" w14:textId="77777777" w:rsidTr="002E36E7">
        <w:tc>
          <w:tcPr>
            <w:tcW w:w="5508" w:type="dxa"/>
          </w:tcPr>
          <w:p w14:paraId="4A06B7B3" w14:textId="53202B40" w:rsidR="002E36E7" w:rsidRPr="00177B5F" w:rsidRDefault="002E36E7" w:rsidP="002E36E7">
            <w:pPr>
              <w:rPr>
                <w:b/>
                <w:bCs/>
                <w:color w:val="auto"/>
                <w:sz w:val="24"/>
                <w:szCs w:val="22"/>
                <w:lang w:val="ru-RU"/>
              </w:rPr>
            </w:pPr>
            <w:r w:rsidRPr="00177B5F">
              <w:rPr>
                <w:b/>
                <w:bCs/>
                <w:i/>
                <w:color w:val="auto"/>
                <w:sz w:val="24"/>
                <w:szCs w:val="22"/>
                <w:lang w:val="ru-RU"/>
              </w:rPr>
              <w:t xml:space="preserve">Контактная работа - Аудиторные занятия  </w:t>
            </w:r>
          </w:p>
        </w:tc>
        <w:tc>
          <w:tcPr>
            <w:tcW w:w="2126" w:type="dxa"/>
          </w:tcPr>
          <w:p w14:paraId="7EC235CD" w14:textId="0537E53C" w:rsidR="002E36E7" w:rsidRPr="00177B5F" w:rsidRDefault="00E55E66" w:rsidP="002E36E7">
            <w:pPr>
              <w:rPr>
                <w:color w:val="auto"/>
                <w:sz w:val="24"/>
                <w:szCs w:val="22"/>
                <w:lang w:val="ru-RU"/>
              </w:rPr>
            </w:pPr>
            <w:r w:rsidRPr="00177B5F">
              <w:rPr>
                <w:color w:val="auto"/>
                <w:sz w:val="24"/>
                <w:szCs w:val="22"/>
                <w:lang w:val="ru-RU"/>
              </w:rPr>
              <w:t>3</w:t>
            </w:r>
            <w:r w:rsidR="007B2EA0" w:rsidRPr="00177B5F">
              <w:rPr>
                <w:color w:val="auto"/>
                <w:sz w:val="24"/>
                <w:szCs w:val="22"/>
                <w:lang w:val="ru-RU"/>
              </w:rPr>
              <w:t>4</w:t>
            </w:r>
          </w:p>
        </w:tc>
        <w:tc>
          <w:tcPr>
            <w:tcW w:w="2052" w:type="dxa"/>
          </w:tcPr>
          <w:p w14:paraId="7B96F4BA" w14:textId="60E4F81A" w:rsidR="002E36E7" w:rsidRPr="00177B5F" w:rsidRDefault="00E55E66" w:rsidP="002E36E7">
            <w:pPr>
              <w:rPr>
                <w:color w:val="auto"/>
                <w:sz w:val="24"/>
                <w:szCs w:val="22"/>
                <w:lang w:val="ru-RU"/>
              </w:rPr>
            </w:pPr>
            <w:r w:rsidRPr="00177B5F">
              <w:rPr>
                <w:color w:val="auto"/>
                <w:sz w:val="24"/>
                <w:szCs w:val="22"/>
                <w:lang w:val="ru-RU"/>
              </w:rPr>
              <w:t>3</w:t>
            </w:r>
            <w:r w:rsidR="007B2EA0" w:rsidRPr="00177B5F">
              <w:rPr>
                <w:color w:val="auto"/>
                <w:sz w:val="24"/>
                <w:szCs w:val="22"/>
                <w:lang w:val="ru-RU"/>
              </w:rPr>
              <w:t>4</w:t>
            </w:r>
          </w:p>
        </w:tc>
      </w:tr>
      <w:tr w:rsidR="00177B5F" w:rsidRPr="00177B5F" w14:paraId="27A20DEA" w14:textId="77777777" w:rsidTr="002E36E7">
        <w:tc>
          <w:tcPr>
            <w:tcW w:w="5508" w:type="dxa"/>
          </w:tcPr>
          <w:p w14:paraId="10A1E1DF" w14:textId="3ED0A21B" w:rsidR="002E36E7" w:rsidRPr="00177B5F" w:rsidRDefault="002E36E7" w:rsidP="002E36E7">
            <w:pPr>
              <w:rPr>
                <w:color w:val="auto"/>
                <w:sz w:val="24"/>
                <w:szCs w:val="22"/>
                <w:lang w:val="ru-RU"/>
              </w:rPr>
            </w:pPr>
            <w:r w:rsidRPr="00177B5F">
              <w:rPr>
                <w:i/>
                <w:color w:val="auto"/>
                <w:sz w:val="24"/>
                <w:szCs w:val="22"/>
                <w:lang w:val="ru-RU"/>
              </w:rPr>
              <w:t xml:space="preserve">Лекции  </w:t>
            </w:r>
          </w:p>
        </w:tc>
        <w:tc>
          <w:tcPr>
            <w:tcW w:w="2126" w:type="dxa"/>
          </w:tcPr>
          <w:p w14:paraId="2D62E05C" w14:textId="32BFE807" w:rsidR="002E36E7" w:rsidRPr="00177B5F" w:rsidRDefault="002E36E7" w:rsidP="002E36E7">
            <w:pPr>
              <w:rPr>
                <w:color w:val="auto"/>
                <w:sz w:val="24"/>
                <w:szCs w:val="22"/>
                <w:lang w:val="ru-RU"/>
              </w:rPr>
            </w:pPr>
            <w:r w:rsidRPr="00177B5F">
              <w:rPr>
                <w:color w:val="auto"/>
                <w:sz w:val="24"/>
                <w:szCs w:val="22"/>
                <w:lang w:val="ru-RU"/>
              </w:rPr>
              <w:t>16</w:t>
            </w:r>
          </w:p>
        </w:tc>
        <w:tc>
          <w:tcPr>
            <w:tcW w:w="2052" w:type="dxa"/>
          </w:tcPr>
          <w:p w14:paraId="4545F3AD" w14:textId="72E36B74" w:rsidR="002E36E7" w:rsidRPr="00177B5F" w:rsidRDefault="002E36E7" w:rsidP="002E36E7">
            <w:pPr>
              <w:rPr>
                <w:color w:val="auto"/>
                <w:sz w:val="24"/>
                <w:szCs w:val="22"/>
                <w:lang w:val="ru-RU"/>
              </w:rPr>
            </w:pPr>
            <w:r w:rsidRPr="00177B5F">
              <w:rPr>
                <w:color w:val="auto"/>
                <w:sz w:val="24"/>
                <w:szCs w:val="22"/>
                <w:lang w:val="ru-RU"/>
              </w:rPr>
              <w:t>16</w:t>
            </w:r>
          </w:p>
        </w:tc>
      </w:tr>
      <w:tr w:rsidR="00177B5F" w:rsidRPr="00177B5F" w14:paraId="5105D17E" w14:textId="77777777" w:rsidTr="002E36E7">
        <w:tc>
          <w:tcPr>
            <w:tcW w:w="5508" w:type="dxa"/>
          </w:tcPr>
          <w:p w14:paraId="0EFC8A3A" w14:textId="674CB3A8" w:rsidR="002E36E7" w:rsidRPr="00177B5F" w:rsidRDefault="002E36E7" w:rsidP="002E36E7">
            <w:pPr>
              <w:rPr>
                <w:color w:val="auto"/>
                <w:sz w:val="24"/>
                <w:szCs w:val="22"/>
                <w:lang w:val="ru-RU"/>
              </w:rPr>
            </w:pPr>
            <w:r w:rsidRPr="00177B5F">
              <w:rPr>
                <w:i/>
                <w:color w:val="auto"/>
                <w:sz w:val="24"/>
                <w:szCs w:val="22"/>
                <w:lang w:val="ru-RU"/>
              </w:rPr>
              <w:t xml:space="preserve">Семинары, практические занятия  </w:t>
            </w:r>
          </w:p>
        </w:tc>
        <w:tc>
          <w:tcPr>
            <w:tcW w:w="2126" w:type="dxa"/>
          </w:tcPr>
          <w:p w14:paraId="094F79BD" w14:textId="28B0FC12" w:rsidR="002E36E7" w:rsidRPr="00177B5F" w:rsidRDefault="007B2EA0" w:rsidP="002E36E7">
            <w:pPr>
              <w:rPr>
                <w:color w:val="auto"/>
                <w:sz w:val="24"/>
                <w:szCs w:val="22"/>
                <w:lang w:val="ru-RU"/>
              </w:rPr>
            </w:pPr>
            <w:r w:rsidRPr="00177B5F">
              <w:rPr>
                <w:color w:val="auto"/>
                <w:sz w:val="24"/>
                <w:szCs w:val="22"/>
                <w:lang w:val="ru-RU"/>
              </w:rPr>
              <w:t>1</w:t>
            </w:r>
            <w:r w:rsidR="00E55E66" w:rsidRPr="00177B5F">
              <w:rPr>
                <w:color w:val="auto"/>
                <w:sz w:val="24"/>
                <w:szCs w:val="22"/>
                <w:lang w:val="ru-RU"/>
              </w:rPr>
              <w:t>8</w:t>
            </w:r>
          </w:p>
        </w:tc>
        <w:tc>
          <w:tcPr>
            <w:tcW w:w="2052" w:type="dxa"/>
          </w:tcPr>
          <w:p w14:paraId="48FDF0A5" w14:textId="5C2CB9B5" w:rsidR="002E36E7" w:rsidRPr="00177B5F" w:rsidRDefault="007B2EA0" w:rsidP="002E36E7">
            <w:pPr>
              <w:rPr>
                <w:color w:val="auto"/>
                <w:sz w:val="24"/>
                <w:szCs w:val="22"/>
                <w:lang w:val="ru-RU"/>
              </w:rPr>
            </w:pPr>
            <w:r w:rsidRPr="00177B5F">
              <w:rPr>
                <w:color w:val="auto"/>
                <w:sz w:val="24"/>
                <w:szCs w:val="22"/>
                <w:lang w:val="ru-RU"/>
              </w:rPr>
              <w:t>1</w:t>
            </w:r>
            <w:r w:rsidR="00E55E66" w:rsidRPr="00177B5F">
              <w:rPr>
                <w:color w:val="auto"/>
                <w:sz w:val="24"/>
                <w:szCs w:val="22"/>
                <w:lang w:val="ru-RU"/>
              </w:rPr>
              <w:t>8</w:t>
            </w:r>
          </w:p>
        </w:tc>
      </w:tr>
      <w:tr w:rsidR="00177B5F" w:rsidRPr="00177B5F" w14:paraId="71C89181" w14:textId="77777777" w:rsidTr="002E36E7">
        <w:tc>
          <w:tcPr>
            <w:tcW w:w="5508" w:type="dxa"/>
          </w:tcPr>
          <w:p w14:paraId="6742A9A9" w14:textId="18582432" w:rsidR="002E36E7" w:rsidRPr="00177B5F" w:rsidRDefault="002E36E7" w:rsidP="002E36E7">
            <w:pPr>
              <w:rPr>
                <w:b/>
                <w:bCs/>
                <w:color w:val="auto"/>
                <w:sz w:val="24"/>
                <w:szCs w:val="22"/>
                <w:lang w:val="ru-RU"/>
              </w:rPr>
            </w:pPr>
            <w:r w:rsidRPr="00177B5F">
              <w:rPr>
                <w:b/>
                <w:bCs/>
                <w:i/>
                <w:color w:val="auto"/>
                <w:sz w:val="24"/>
                <w:szCs w:val="22"/>
                <w:lang w:val="ru-RU"/>
              </w:rPr>
              <w:t xml:space="preserve">Самостоятельная работа </w:t>
            </w:r>
          </w:p>
        </w:tc>
        <w:tc>
          <w:tcPr>
            <w:tcW w:w="2126" w:type="dxa"/>
          </w:tcPr>
          <w:p w14:paraId="03739EE7" w14:textId="15FAFF73" w:rsidR="002E36E7" w:rsidRPr="00177B5F" w:rsidRDefault="00E55E66" w:rsidP="002E36E7">
            <w:pPr>
              <w:rPr>
                <w:color w:val="auto"/>
                <w:sz w:val="24"/>
                <w:szCs w:val="22"/>
                <w:lang w:val="ru-RU"/>
              </w:rPr>
            </w:pPr>
            <w:r w:rsidRPr="00177B5F">
              <w:rPr>
                <w:color w:val="auto"/>
                <w:sz w:val="24"/>
                <w:szCs w:val="22"/>
                <w:lang w:val="ru-RU"/>
              </w:rPr>
              <w:t>7</w:t>
            </w:r>
            <w:r w:rsidR="007B2EA0" w:rsidRPr="00177B5F">
              <w:rPr>
                <w:color w:val="auto"/>
                <w:sz w:val="24"/>
                <w:szCs w:val="22"/>
                <w:lang w:val="ru-RU"/>
              </w:rPr>
              <w:t>4</w:t>
            </w:r>
          </w:p>
        </w:tc>
        <w:tc>
          <w:tcPr>
            <w:tcW w:w="2052" w:type="dxa"/>
          </w:tcPr>
          <w:p w14:paraId="05A3A39E" w14:textId="396386AA" w:rsidR="002E36E7" w:rsidRPr="00177B5F" w:rsidRDefault="00E55E66" w:rsidP="002E36E7">
            <w:pPr>
              <w:rPr>
                <w:color w:val="auto"/>
                <w:sz w:val="24"/>
                <w:szCs w:val="22"/>
                <w:lang w:val="ru-RU"/>
              </w:rPr>
            </w:pPr>
            <w:r w:rsidRPr="00177B5F">
              <w:rPr>
                <w:color w:val="auto"/>
                <w:sz w:val="24"/>
                <w:szCs w:val="22"/>
                <w:lang w:val="ru-RU"/>
              </w:rPr>
              <w:t>7</w:t>
            </w:r>
            <w:r w:rsidR="007B2EA0" w:rsidRPr="00177B5F">
              <w:rPr>
                <w:color w:val="auto"/>
                <w:sz w:val="24"/>
                <w:szCs w:val="22"/>
                <w:lang w:val="ru-RU"/>
              </w:rPr>
              <w:t>4</w:t>
            </w:r>
          </w:p>
        </w:tc>
      </w:tr>
      <w:tr w:rsidR="00177B5F" w:rsidRPr="00177B5F" w14:paraId="61125419" w14:textId="77777777" w:rsidTr="002E36E7">
        <w:tc>
          <w:tcPr>
            <w:tcW w:w="5508" w:type="dxa"/>
          </w:tcPr>
          <w:p w14:paraId="3682E90A" w14:textId="7391F2B0" w:rsidR="002E36E7" w:rsidRPr="00177B5F" w:rsidRDefault="002E36E7" w:rsidP="002E36E7">
            <w:pPr>
              <w:rPr>
                <w:color w:val="auto"/>
                <w:sz w:val="24"/>
                <w:szCs w:val="22"/>
                <w:lang w:val="ru-RU"/>
              </w:rPr>
            </w:pPr>
            <w:r w:rsidRPr="00177B5F">
              <w:rPr>
                <w:color w:val="auto"/>
                <w:sz w:val="24"/>
                <w:szCs w:val="22"/>
                <w:lang w:val="ru-RU"/>
              </w:rPr>
              <w:t xml:space="preserve">Вид текущего контроля  </w:t>
            </w:r>
          </w:p>
        </w:tc>
        <w:tc>
          <w:tcPr>
            <w:tcW w:w="2126" w:type="dxa"/>
          </w:tcPr>
          <w:p w14:paraId="5733031E" w14:textId="41183A41" w:rsidR="002E36E7" w:rsidRPr="00177B5F" w:rsidRDefault="002E36E7" w:rsidP="002E36E7">
            <w:pPr>
              <w:rPr>
                <w:color w:val="auto"/>
                <w:sz w:val="24"/>
                <w:szCs w:val="22"/>
                <w:lang w:val="ru-RU"/>
              </w:rPr>
            </w:pPr>
            <w:r w:rsidRPr="00177B5F">
              <w:rPr>
                <w:color w:val="auto"/>
                <w:sz w:val="24"/>
                <w:szCs w:val="22"/>
                <w:lang w:val="ru-RU"/>
              </w:rPr>
              <w:t xml:space="preserve">Контрольная работа </w:t>
            </w:r>
          </w:p>
        </w:tc>
        <w:tc>
          <w:tcPr>
            <w:tcW w:w="2052" w:type="dxa"/>
          </w:tcPr>
          <w:p w14:paraId="5B0B719C" w14:textId="597FB43E" w:rsidR="002E36E7" w:rsidRPr="00177B5F" w:rsidRDefault="002E36E7" w:rsidP="002E36E7">
            <w:pPr>
              <w:rPr>
                <w:color w:val="auto"/>
                <w:sz w:val="24"/>
                <w:szCs w:val="22"/>
                <w:lang w:val="ru-RU"/>
              </w:rPr>
            </w:pPr>
            <w:r w:rsidRPr="00177B5F">
              <w:rPr>
                <w:color w:val="auto"/>
                <w:sz w:val="24"/>
                <w:szCs w:val="22"/>
                <w:lang w:val="ru-RU"/>
              </w:rPr>
              <w:t xml:space="preserve">Контрольная работа </w:t>
            </w:r>
          </w:p>
        </w:tc>
      </w:tr>
      <w:tr w:rsidR="002E36E7" w:rsidRPr="00177B5F" w14:paraId="0E73BBA4" w14:textId="77777777" w:rsidTr="002E36E7">
        <w:tc>
          <w:tcPr>
            <w:tcW w:w="5508" w:type="dxa"/>
          </w:tcPr>
          <w:p w14:paraId="1731288A" w14:textId="13328631" w:rsidR="002E36E7" w:rsidRPr="00177B5F" w:rsidRDefault="002E36E7" w:rsidP="002E36E7">
            <w:pPr>
              <w:rPr>
                <w:color w:val="auto"/>
                <w:sz w:val="24"/>
                <w:szCs w:val="22"/>
                <w:lang w:val="ru-RU"/>
              </w:rPr>
            </w:pPr>
            <w:r w:rsidRPr="00177B5F">
              <w:rPr>
                <w:color w:val="auto"/>
                <w:sz w:val="24"/>
                <w:szCs w:val="22"/>
                <w:lang w:val="ru-RU"/>
              </w:rPr>
              <w:t xml:space="preserve">Вид промежуточной аттестации </w:t>
            </w:r>
          </w:p>
        </w:tc>
        <w:tc>
          <w:tcPr>
            <w:tcW w:w="2126" w:type="dxa"/>
          </w:tcPr>
          <w:p w14:paraId="53ECE75C" w14:textId="11F5052E" w:rsidR="002E36E7" w:rsidRPr="00177B5F" w:rsidRDefault="007B2EA0" w:rsidP="002E36E7">
            <w:pPr>
              <w:rPr>
                <w:color w:val="auto"/>
                <w:sz w:val="24"/>
                <w:szCs w:val="22"/>
                <w:lang w:val="ru-RU"/>
              </w:rPr>
            </w:pPr>
            <w:r w:rsidRPr="00177B5F">
              <w:rPr>
                <w:color w:val="auto"/>
                <w:sz w:val="24"/>
                <w:szCs w:val="22"/>
                <w:lang w:val="ru-RU"/>
              </w:rPr>
              <w:t>Зачет</w:t>
            </w:r>
            <w:r w:rsidR="002E36E7" w:rsidRPr="00177B5F">
              <w:rPr>
                <w:color w:val="auto"/>
                <w:sz w:val="24"/>
                <w:szCs w:val="22"/>
                <w:lang w:val="ru-RU"/>
              </w:rPr>
              <w:t xml:space="preserve">  </w:t>
            </w:r>
          </w:p>
        </w:tc>
        <w:tc>
          <w:tcPr>
            <w:tcW w:w="2052" w:type="dxa"/>
          </w:tcPr>
          <w:p w14:paraId="42749B39" w14:textId="6FC540CD" w:rsidR="002E36E7" w:rsidRPr="00177B5F" w:rsidRDefault="007B2EA0" w:rsidP="002E36E7">
            <w:pPr>
              <w:rPr>
                <w:color w:val="auto"/>
                <w:sz w:val="24"/>
                <w:szCs w:val="22"/>
                <w:lang w:val="ru-RU"/>
              </w:rPr>
            </w:pPr>
            <w:r w:rsidRPr="00177B5F">
              <w:rPr>
                <w:color w:val="auto"/>
                <w:sz w:val="24"/>
                <w:szCs w:val="22"/>
                <w:lang w:val="ru-RU"/>
              </w:rPr>
              <w:t>Зачет</w:t>
            </w:r>
            <w:r w:rsidR="002E36E7" w:rsidRPr="00177B5F">
              <w:rPr>
                <w:color w:val="auto"/>
                <w:sz w:val="24"/>
                <w:szCs w:val="22"/>
                <w:lang w:val="ru-RU"/>
              </w:rPr>
              <w:t xml:space="preserve">  </w:t>
            </w:r>
          </w:p>
        </w:tc>
      </w:tr>
    </w:tbl>
    <w:p w14:paraId="7C50210B" w14:textId="5C349713" w:rsidR="002E36E7" w:rsidRPr="00177B5F" w:rsidRDefault="002E36E7" w:rsidP="002816C8">
      <w:pPr>
        <w:spacing w:after="0" w:line="240" w:lineRule="auto"/>
        <w:ind w:left="0" w:right="0" w:firstLine="0"/>
        <w:rPr>
          <w:color w:val="auto"/>
          <w:lang w:val="ru-RU"/>
        </w:rPr>
      </w:pPr>
    </w:p>
    <w:p w14:paraId="6894A8A3" w14:textId="79DBD2DA" w:rsidR="002816C8" w:rsidRPr="00177B5F" w:rsidRDefault="00C85870" w:rsidP="00C85870">
      <w:pPr>
        <w:pStyle w:val="1"/>
        <w:jc w:val="both"/>
        <w:rPr>
          <w:color w:val="auto"/>
          <w:sz w:val="28"/>
          <w:szCs w:val="21"/>
        </w:rPr>
      </w:pPr>
      <w:r w:rsidRPr="00177B5F">
        <w:rPr>
          <w:color w:val="auto"/>
          <w:sz w:val="28"/>
          <w:szCs w:val="21"/>
        </w:rPr>
        <w:tab/>
      </w:r>
      <w:r w:rsidR="002816C8" w:rsidRPr="00177B5F">
        <w:rPr>
          <w:color w:val="auto"/>
          <w:sz w:val="28"/>
          <w:szCs w:val="21"/>
        </w:rPr>
        <w:tab/>
      </w:r>
      <w:bookmarkStart w:id="5" w:name="_Toc126016683"/>
      <w:r w:rsidR="002816C8" w:rsidRPr="00177B5F">
        <w:rPr>
          <w:color w:val="auto"/>
          <w:sz w:val="28"/>
          <w:szCs w:val="2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r w:rsidR="002816C8" w:rsidRPr="00177B5F">
        <w:rPr>
          <w:color w:val="auto"/>
          <w:sz w:val="28"/>
          <w:szCs w:val="21"/>
        </w:rPr>
        <w:t xml:space="preserve">  </w:t>
      </w:r>
    </w:p>
    <w:p w14:paraId="26154DDC" w14:textId="699B3FED" w:rsidR="00C43865" w:rsidRPr="00177B5F" w:rsidRDefault="00E37415" w:rsidP="00C85870">
      <w:pPr>
        <w:pStyle w:val="2"/>
        <w:jc w:val="both"/>
        <w:rPr>
          <w:color w:val="auto"/>
        </w:rPr>
      </w:pPr>
      <w:bookmarkStart w:id="6" w:name="_Toc126016684"/>
      <w:r w:rsidRPr="00177B5F">
        <w:rPr>
          <w:color w:val="auto"/>
        </w:rPr>
        <w:t>5.1. Содержание дисциплины</w:t>
      </w:r>
      <w:bookmarkEnd w:id="6"/>
    </w:p>
    <w:p w14:paraId="7FB05D7E" w14:textId="79B900C1" w:rsidR="002E36E7" w:rsidRPr="00177B5F" w:rsidRDefault="002E36E7" w:rsidP="002E36E7">
      <w:pPr>
        <w:spacing w:after="0" w:line="240" w:lineRule="auto"/>
        <w:ind w:right="0"/>
        <w:rPr>
          <w:color w:val="auto"/>
          <w:lang w:val="ru-RU"/>
        </w:rPr>
      </w:pPr>
    </w:p>
    <w:p w14:paraId="7ADD7A25" w14:textId="5D98B3EA" w:rsidR="002816C8" w:rsidRPr="00177B5F" w:rsidRDefault="002816C8" w:rsidP="002816C8">
      <w:pPr>
        <w:spacing w:after="0" w:line="240" w:lineRule="auto"/>
        <w:ind w:right="0"/>
        <w:jc w:val="center"/>
        <w:rPr>
          <w:b/>
          <w:bCs/>
          <w:color w:val="auto"/>
          <w:lang w:val="ru-RU"/>
        </w:rPr>
      </w:pPr>
      <w:r w:rsidRPr="00177B5F">
        <w:rPr>
          <w:b/>
          <w:bCs/>
          <w:color w:val="auto"/>
          <w:lang w:val="ru-RU"/>
        </w:rPr>
        <w:t xml:space="preserve">ТЕМА 1. </w:t>
      </w:r>
      <w:r w:rsidR="00427190" w:rsidRPr="00177B5F">
        <w:rPr>
          <w:b/>
          <w:bCs/>
          <w:color w:val="auto"/>
          <w:lang w:val="ru-RU"/>
        </w:rPr>
        <w:t>СОЦИОЛОГИЧЕСКАЯ ТЕОРИЯ МАССОВОЙ КОММУНИКАЦИИ</w:t>
      </w:r>
    </w:p>
    <w:p w14:paraId="5311FC3E" w14:textId="1CDBDE3D" w:rsidR="00427190" w:rsidRPr="00177B5F" w:rsidRDefault="00427190" w:rsidP="00427190">
      <w:pPr>
        <w:spacing w:after="0" w:line="240" w:lineRule="auto"/>
        <w:ind w:right="0" w:firstLine="692"/>
        <w:rPr>
          <w:color w:val="auto"/>
          <w:lang w:val="ru-RU"/>
        </w:rPr>
      </w:pPr>
      <w:r w:rsidRPr="00177B5F">
        <w:rPr>
          <w:color w:val="auto"/>
          <w:lang w:val="ru-RU"/>
        </w:rPr>
        <w:t>Система понятий и категорий, структура предмета. Объект и предмет социологии массов</w:t>
      </w:r>
      <w:r w:rsidR="00BE5F7B" w:rsidRPr="00177B5F">
        <w:rPr>
          <w:color w:val="auto"/>
          <w:lang w:val="ru-RU"/>
        </w:rPr>
        <w:t>ых</w:t>
      </w:r>
      <w:r w:rsidRPr="00177B5F">
        <w:rPr>
          <w:color w:val="auto"/>
          <w:lang w:val="ru-RU"/>
        </w:rPr>
        <w:t xml:space="preserve"> коммуникаци</w:t>
      </w:r>
      <w:r w:rsidR="00BE5F7B" w:rsidRPr="00177B5F">
        <w:rPr>
          <w:color w:val="auto"/>
          <w:lang w:val="ru-RU"/>
        </w:rPr>
        <w:t>й</w:t>
      </w:r>
      <w:r w:rsidRPr="00177B5F">
        <w:rPr>
          <w:color w:val="auto"/>
          <w:lang w:val="ru-RU"/>
        </w:rPr>
        <w:t>. Место СМК в общесоциологическом знании.</w:t>
      </w:r>
    </w:p>
    <w:p w14:paraId="66FABCFB" w14:textId="205DF6DE" w:rsidR="00427190" w:rsidRPr="00177B5F" w:rsidRDefault="00427190" w:rsidP="00427190">
      <w:pPr>
        <w:spacing w:after="0" w:line="240" w:lineRule="auto"/>
        <w:ind w:right="0" w:firstLine="692"/>
        <w:rPr>
          <w:color w:val="auto"/>
          <w:lang w:val="ru-RU"/>
        </w:rPr>
      </w:pPr>
      <w:r w:rsidRPr="00177B5F">
        <w:rPr>
          <w:color w:val="auto"/>
          <w:lang w:val="ru-RU"/>
        </w:rPr>
        <w:t>Коммуникация как социальное явление. Европейские</w:t>
      </w:r>
      <w:r w:rsidR="00BE5F7B" w:rsidRPr="00177B5F">
        <w:rPr>
          <w:color w:val="auto"/>
          <w:lang w:val="ru-RU"/>
        </w:rPr>
        <w:t xml:space="preserve">, </w:t>
      </w:r>
      <w:r w:rsidRPr="00177B5F">
        <w:rPr>
          <w:color w:val="auto"/>
          <w:lang w:val="ru-RU"/>
        </w:rPr>
        <w:t>американские</w:t>
      </w:r>
      <w:r w:rsidR="00BE5F7B" w:rsidRPr="00177B5F">
        <w:rPr>
          <w:color w:val="auto"/>
          <w:lang w:val="ru-RU"/>
        </w:rPr>
        <w:t>, российские</w:t>
      </w:r>
      <w:r w:rsidRPr="00177B5F">
        <w:rPr>
          <w:color w:val="auto"/>
          <w:lang w:val="ru-RU"/>
        </w:rPr>
        <w:t xml:space="preserve"> теории массовой коммуникации. Этапы развития теории (У. Липпман, Т. Адорно, Г. Лассуэлл, Э. Деннис, М. Маклюэн, Б. Берельсон, Д. Маккуэйл).</w:t>
      </w:r>
    </w:p>
    <w:p w14:paraId="58810228" w14:textId="40B1258F" w:rsidR="002816C8" w:rsidRPr="00177B5F" w:rsidRDefault="002816C8" w:rsidP="00427190">
      <w:pPr>
        <w:spacing w:after="0" w:line="240" w:lineRule="auto"/>
        <w:ind w:right="0"/>
        <w:rPr>
          <w:color w:val="auto"/>
          <w:lang w:val="ru-RU"/>
        </w:rPr>
      </w:pPr>
      <w:r w:rsidRPr="00177B5F">
        <w:rPr>
          <w:color w:val="auto"/>
          <w:lang w:val="ru-RU"/>
        </w:rPr>
        <w:t xml:space="preserve"> </w:t>
      </w:r>
    </w:p>
    <w:p w14:paraId="683C90A5" w14:textId="5DF03CAF" w:rsidR="002816C8" w:rsidRPr="00177B5F" w:rsidRDefault="002816C8" w:rsidP="002816C8">
      <w:pPr>
        <w:spacing w:after="0" w:line="240" w:lineRule="auto"/>
        <w:ind w:right="0"/>
        <w:jc w:val="center"/>
        <w:rPr>
          <w:b/>
          <w:bCs/>
          <w:color w:val="auto"/>
          <w:lang w:val="ru-RU"/>
        </w:rPr>
      </w:pPr>
      <w:r w:rsidRPr="00177B5F">
        <w:rPr>
          <w:b/>
          <w:bCs/>
          <w:color w:val="auto"/>
          <w:lang w:val="ru-RU"/>
        </w:rPr>
        <w:t xml:space="preserve">ТЕМА 2. </w:t>
      </w:r>
      <w:r w:rsidR="00A72621" w:rsidRPr="00177B5F">
        <w:rPr>
          <w:b/>
          <w:bCs/>
          <w:color w:val="auto"/>
          <w:lang w:val="ru-RU"/>
        </w:rPr>
        <w:t>СОЦИОЛОГИЧЕСКИЕ МЕТОДЫ ИССЛЕДОВАНИЯ АУДИТОРИИ МАССОВОЙ КОММУНИКАЦИИ</w:t>
      </w:r>
    </w:p>
    <w:p w14:paraId="0F0290C8" w14:textId="6B2098F1" w:rsidR="00A72621" w:rsidRPr="00177B5F" w:rsidRDefault="00A72621" w:rsidP="00A72621">
      <w:pPr>
        <w:spacing w:after="0" w:line="240" w:lineRule="auto"/>
        <w:ind w:right="0" w:firstLine="692"/>
        <w:rPr>
          <w:color w:val="auto"/>
          <w:lang w:val="ru-RU"/>
        </w:rPr>
      </w:pPr>
      <w:r w:rsidRPr="00177B5F">
        <w:rPr>
          <w:color w:val="auto"/>
          <w:lang w:val="ru-RU"/>
        </w:rPr>
        <w:t>Социологические методы изучения аудитори</w:t>
      </w:r>
      <w:r w:rsidR="000D0941" w:rsidRPr="00177B5F">
        <w:rPr>
          <w:color w:val="auto"/>
          <w:lang w:val="ru-RU"/>
        </w:rPr>
        <w:t>и</w:t>
      </w:r>
      <w:r w:rsidRPr="00177B5F">
        <w:rPr>
          <w:color w:val="auto"/>
          <w:lang w:val="ru-RU"/>
        </w:rPr>
        <w:t xml:space="preserve"> через системный анализ, комплексный подход и программно-целевое планирование, позволяющие оценить тенденции и закономерности состояния рынка, поведение целевых аудиторий с использованием причинно-следственных связей.</w:t>
      </w:r>
    </w:p>
    <w:p w14:paraId="7078FD07" w14:textId="1A616F35" w:rsidR="00A72621" w:rsidRPr="00177B5F" w:rsidRDefault="00A72621" w:rsidP="000D0941">
      <w:pPr>
        <w:spacing w:after="0" w:line="240" w:lineRule="auto"/>
        <w:ind w:right="0" w:firstLine="692"/>
        <w:rPr>
          <w:color w:val="auto"/>
          <w:lang w:val="ru-RU"/>
        </w:rPr>
      </w:pPr>
      <w:r w:rsidRPr="00177B5F">
        <w:rPr>
          <w:color w:val="auto"/>
          <w:lang w:val="ru-RU"/>
        </w:rPr>
        <w:t xml:space="preserve">Специфика проведения </w:t>
      </w:r>
      <w:r w:rsidR="000D0941" w:rsidRPr="00177B5F">
        <w:rPr>
          <w:color w:val="auto"/>
          <w:lang w:val="ru-RU"/>
        </w:rPr>
        <w:t>прикладных</w:t>
      </w:r>
      <w:r w:rsidRPr="00177B5F">
        <w:rPr>
          <w:color w:val="auto"/>
          <w:lang w:val="ru-RU"/>
        </w:rPr>
        <w:t xml:space="preserve"> исследований (аналитические и прогностические методы). </w:t>
      </w:r>
      <w:r w:rsidR="000D0941" w:rsidRPr="00177B5F">
        <w:rPr>
          <w:color w:val="auto"/>
          <w:lang w:val="ru-RU"/>
        </w:rPr>
        <w:t>М</w:t>
      </w:r>
      <w:r w:rsidRPr="00177B5F">
        <w:rPr>
          <w:color w:val="auto"/>
          <w:lang w:val="ru-RU"/>
        </w:rPr>
        <w:t>етоды экспертных оценок, медиаизмерени</w:t>
      </w:r>
      <w:r w:rsidR="000D0941" w:rsidRPr="00177B5F">
        <w:rPr>
          <w:color w:val="auto"/>
          <w:lang w:val="ru-RU"/>
        </w:rPr>
        <w:t>е</w:t>
      </w:r>
      <w:r w:rsidRPr="00177B5F">
        <w:rPr>
          <w:color w:val="auto"/>
          <w:lang w:val="ru-RU"/>
        </w:rPr>
        <w:t>, социологический анализ.</w:t>
      </w:r>
    </w:p>
    <w:p w14:paraId="4FDC0C09" w14:textId="77777777" w:rsidR="002816C8" w:rsidRPr="00177B5F" w:rsidRDefault="002816C8" w:rsidP="002816C8">
      <w:pPr>
        <w:spacing w:after="0" w:line="240" w:lineRule="auto"/>
        <w:ind w:right="0"/>
        <w:rPr>
          <w:color w:val="auto"/>
          <w:lang w:val="ru-RU"/>
        </w:rPr>
      </w:pPr>
    </w:p>
    <w:p w14:paraId="2A1EA2AC" w14:textId="7453663E" w:rsidR="0008405C" w:rsidRPr="00177B5F" w:rsidRDefault="002816C8" w:rsidP="0008405C">
      <w:pPr>
        <w:spacing w:after="0" w:line="240" w:lineRule="auto"/>
        <w:ind w:right="0"/>
        <w:jc w:val="center"/>
        <w:rPr>
          <w:b/>
          <w:bCs/>
          <w:color w:val="auto"/>
          <w:lang w:val="ru-RU"/>
        </w:rPr>
      </w:pPr>
      <w:r w:rsidRPr="00177B5F">
        <w:rPr>
          <w:b/>
          <w:bCs/>
          <w:color w:val="auto"/>
          <w:lang w:val="ru-RU"/>
        </w:rPr>
        <w:t xml:space="preserve">ТЕМА 3. </w:t>
      </w:r>
      <w:r w:rsidR="0008405C" w:rsidRPr="00177B5F">
        <w:rPr>
          <w:b/>
          <w:bCs/>
          <w:color w:val="auto"/>
          <w:lang w:val="ru-RU"/>
        </w:rPr>
        <w:t>ОБЩЕСТВЕННОЕ МНЕНИЕ В ЭПОХУ ГЛОБАЛЬНОЙ КОММУНИКАЦИИ</w:t>
      </w:r>
    </w:p>
    <w:p w14:paraId="4C0BD415" w14:textId="77777777" w:rsidR="00182D18" w:rsidRPr="00177B5F" w:rsidRDefault="0008405C" w:rsidP="0008405C">
      <w:pPr>
        <w:spacing w:after="0" w:line="240" w:lineRule="auto"/>
        <w:ind w:right="0" w:firstLine="692"/>
        <w:rPr>
          <w:color w:val="auto"/>
          <w:lang w:val="ru-RU"/>
        </w:rPr>
      </w:pPr>
      <w:r w:rsidRPr="00177B5F">
        <w:rPr>
          <w:color w:val="auto"/>
          <w:lang w:val="ru-RU"/>
        </w:rPr>
        <w:t xml:space="preserve">Информационное общество как новый этап развития цивилизации. Мир как "глобальная деревня". Систематизация развития информационного общества (А.И. Ракитов). </w:t>
      </w:r>
    </w:p>
    <w:p w14:paraId="54610AAA" w14:textId="2B5DE44B" w:rsidR="0008405C" w:rsidRPr="00177B5F" w:rsidRDefault="0008405C" w:rsidP="0008405C">
      <w:pPr>
        <w:spacing w:after="0" w:line="240" w:lineRule="auto"/>
        <w:ind w:right="0" w:firstLine="692"/>
        <w:rPr>
          <w:color w:val="auto"/>
          <w:lang w:val="ru-RU"/>
        </w:rPr>
      </w:pPr>
      <w:r w:rsidRPr="00177B5F">
        <w:rPr>
          <w:color w:val="auto"/>
          <w:lang w:val="ru-RU"/>
        </w:rPr>
        <w:t xml:space="preserve">Массовая коммуникация как новая реальность. Место СМИ в процессах массовой коммуникации. СМИ как "четвертая власть". Массовая информация как информация, рассчитанная на уровень массового сознания, в отличие от информации, рассчитанной на уровень специализированного сознания. </w:t>
      </w:r>
    </w:p>
    <w:p w14:paraId="29E2EC3C" w14:textId="77777777" w:rsidR="0008405C" w:rsidRPr="00177B5F" w:rsidRDefault="0008405C" w:rsidP="0008405C">
      <w:pPr>
        <w:spacing w:after="0" w:line="240" w:lineRule="auto"/>
        <w:ind w:right="0" w:firstLine="692"/>
        <w:rPr>
          <w:color w:val="auto"/>
          <w:lang w:val="ru-RU"/>
        </w:rPr>
      </w:pPr>
      <w:r w:rsidRPr="00177B5F">
        <w:rPr>
          <w:color w:val="auto"/>
          <w:lang w:val="ru-RU"/>
        </w:rPr>
        <w:t>Сущность общественного мнения. Методы воздействия на общественное мнение. Специфика работы с общественным мнением. Убеждение и пропаганда в работе с общественным мнением.</w:t>
      </w:r>
    </w:p>
    <w:p w14:paraId="34CAB16B" w14:textId="2B8CD200" w:rsidR="002816C8" w:rsidRPr="00177B5F" w:rsidRDefault="002816C8" w:rsidP="00DF0DCC">
      <w:pPr>
        <w:spacing w:after="0" w:line="240" w:lineRule="auto"/>
        <w:ind w:right="0" w:firstLine="692"/>
        <w:rPr>
          <w:color w:val="auto"/>
          <w:lang w:val="ru-RU"/>
        </w:rPr>
      </w:pPr>
    </w:p>
    <w:p w14:paraId="5F052AD7" w14:textId="77777777" w:rsidR="002816C8" w:rsidRPr="00177B5F" w:rsidRDefault="002816C8" w:rsidP="002816C8">
      <w:pPr>
        <w:spacing w:after="0" w:line="240" w:lineRule="auto"/>
        <w:ind w:right="0"/>
        <w:rPr>
          <w:color w:val="auto"/>
          <w:lang w:val="ru-RU"/>
        </w:rPr>
      </w:pPr>
    </w:p>
    <w:p w14:paraId="6C097DE0" w14:textId="18394BAF" w:rsidR="002816C8" w:rsidRPr="00177B5F" w:rsidRDefault="002816C8" w:rsidP="00DF0DCC">
      <w:pPr>
        <w:spacing w:after="0" w:line="240" w:lineRule="auto"/>
        <w:ind w:right="0"/>
        <w:jc w:val="center"/>
        <w:rPr>
          <w:b/>
          <w:bCs/>
          <w:color w:val="auto"/>
          <w:lang w:val="ru-RU"/>
        </w:rPr>
      </w:pPr>
      <w:r w:rsidRPr="00177B5F">
        <w:rPr>
          <w:b/>
          <w:bCs/>
          <w:color w:val="auto"/>
          <w:lang w:val="ru-RU"/>
        </w:rPr>
        <w:t xml:space="preserve">ТЕМА </w:t>
      </w:r>
      <w:r w:rsidRPr="00177B5F">
        <w:rPr>
          <w:b/>
          <w:bCs/>
          <w:color w:val="auto"/>
          <w:lang w:val="ru-RU"/>
        </w:rPr>
        <w:tab/>
        <w:t xml:space="preserve">4. </w:t>
      </w:r>
      <w:r w:rsidRPr="00177B5F">
        <w:rPr>
          <w:b/>
          <w:bCs/>
          <w:color w:val="auto"/>
          <w:lang w:val="ru-RU"/>
        </w:rPr>
        <w:tab/>
      </w:r>
      <w:r w:rsidR="00066C1F" w:rsidRPr="00177B5F">
        <w:rPr>
          <w:b/>
          <w:bCs/>
          <w:color w:val="auto"/>
          <w:lang w:val="ru-RU"/>
        </w:rPr>
        <w:t>СОВРЕМЕННЫЕ ТРЕНДЫ В МЕЖЛИЧНОСТНОЙ КОММУНИКАЦИИ</w:t>
      </w:r>
    </w:p>
    <w:p w14:paraId="507D0D9C" w14:textId="5960626C" w:rsidR="00066C1F" w:rsidRPr="00177B5F" w:rsidRDefault="00066C1F" w:rsidP="00066C1F">
      <w:pPr>
        <w:spacing w:after="0" w:line="240" w:lineRule="auto"/>
        <w:ind w:right="0" w:firstLine="692"/>
        <w:rPr>
          <w:color w:val="auto"/>
          <w:lang w:val="ru-RU"/>
        </w:rPr>
      </w:pPr>
      <w:r w:rsidRPr="00177B5F">
        <w:rPr>
          <w:color w:val="auto"/>
          <w:lang w:val="ru-RU"/>
        </w:rPr>
        <w:lastRenderedPageBreak/>
        <w:t>Этика и ценности в массовой коммуникации. Теория самопрезентации Б. Шленкера. Классификация стилей самопрезентации. Мотивы самопрезентации. Шкала самоконтроля М. Снайдера. Стратегии и тактики самопрезентации. Специфика создания положительного имиджа. Имидж и репутация.</w:t>
      </w:r>
    </w:p>
    <w:p w14:paraId="687FF6E1" w14:textId="61ACAAB7" w:rsidR="00066C1F" w:rsidRPr="00177B5F" w:rsidRDefault="00066C1F" w:rsidP="00066C1F">
      <w:pPr>
        <w:spacing w:after="0" w:line="240" w:lineRule="auto"/>
        <w:ind w:right="0" w:firstLine="692"/>
        <w:rPr>
          <w:color w:val="auto"/>
          <w:lang w:val="ru-RU"/>
        </w:rPr>
      </w:pPr>
      <w:r w:rsidRPr="00177B5F">
        <w:rPr>
          <w:color w:val="auto"/>
          <w:lang w:val="ru-RU"/>
        </w:rPr>
        <w:t>Сущность и специфика понятий "межкультурная коммуникация" и "взаимодействие культур". Г. Трейгер и Э. Холл о "межкультурной (кросс-культурной, межэтнической) коммуникации". Формы межкультурной коммуникации. Межкультурная коммуникация на микро- и макроуровнях. Результаты межкультурной коммуникации.</w:t>
      </w:r>
    </w:p>
    <w:p w14:paraId="65F2AB72" w14:textId="07728C4D" w:rsidR="002816C8" w:rsidRPr="00177B5F" w:rsidRDefault="002816C8" w:rsidP="00DF0DCC">
      <w:pPr>
        <w:spacing w:after="0" w:line="240" w:lineRule="auto"/>
        <w:ind w:right="0" w:firstLine="692"/>
        <w:rPr>
          <w:color w:val="auto"/>
          <w:lang w:val="ru-RU"/>
        </w:rPr>
      </w:pPr>
    </w:p>
    <w:p w14:paraId="29A83106" w14:textId="77777777" w:rsidR="002816C8" w:rsidRPr="00177B5F" w:rsidRDefault="002816C8" w:rsidP="002816C8">
      <w:pPr>
        <w:spacing w:after="0" w:line="240" w:lineRule="auto"/>
        <w:ind w:right="0"/>
        <w:rPr>
          <w:color w:val="auto"/>
          <w:lang w:val="ru-RU"/>
        </w:rPr>
      </w:pPr>
    </w:p>
    <w:p w14:paraId="646CA82D" w14:textId="432B6860" w:rsidR="002816C8" w:rsidRPr="00177B5F" w:rsidRDefault="002816C8" w:rsidP="00DF0DCC">
      <w:pPr>
        <w:spacing w:after="0" w:line="240" w:lineRule="auto"/>
        <w:ind w:right="0"/>
        <w:jc w:val="center"/>
        <w:rPr>
          <w:b/>
          <w:bCs/>
          <w:color w:val="auto"/>
          <w:lang w:val="ru-RU"/>
        </w:rPr>
      </w:pPr>
      <w:r w:rsidRPr="00177B5F">
        <w:rPr>
          <w:b/>
          <w:bCs/>
          <w:color w:val="auto"/>
          <w:lang w:val="ru-RU"/>
        </w:rPr>
        <w:t xml:space="preserve">ТЕМА </w:t>
      </w:r>
      <w:r w:rsidRPr="00177B5F">
        <w:rPr>
          <w:b/>
          <w:bCs/>
          <w:color w:val="auto"/>
          <w:lang w:val="ru-RU"/>
        </w:rPr>
        <w:tab/>
        <w:t xml:space="preserve">5. </w:t>
      </w:r>
      <w:r w:rsidRPr="00177B5F">
        <w:rPr>
          <w:b/>
          <w:bCs/>
          <w:color w:val="auto"/>
          <w:lang w:val="ru-RU"/>
        </w:rPr>
        <w:tab/>
      </w:r>
      <w:r w:rsidR="00C22E15" w:rsidRPr="00177B5F">
        <w:rPr>
          <w:b/>
          <w:bCs/>
          <w:color w:val="auto"/>
          <w:lang w:val="ru-RU"/>
        </w:rPr>
        <w:t>МАНИПУЛЯЦИИ КАК СПОСОБ ВОЗДЕЙСТВИЯ НА АУДИТОРИЮ</w:t>
      </w:r>
    </w:p>
    <w:p w14:paraId="68FDC064" w14:textId="7588E9CE" w:rsidR="00CC71E9" w:rsidRPr="00177B5F" w:rsidRDefault="00CC71E9" w:rsidP="00CC71E9">
      <w:pPr>
        <w:spacing w:after="0" w:line="240" w:lineRule="auto"/>
        <w:ind w:right="0" w:firstLine="692"/>
        <w:rPr>
          <w:color w:val="auto"/>
          <w:lang w:val="ru-RU"/>
        </w:rPr>
      </w:pPr>
      <w:r w:rsidRPr="00177B5F">
        <w:rPr>
          <w:color w:val="auto"/>
          <w:lang w:val="ru-RU"/>
        </w:rPr>
        <w:t>Понятие языка коммуникации. Основные семиотические и мифологические модели коммуникации. Понятие знака. Типология знака. Особенности иконических, конвенциональных и индексальных знаков. Синтактика, семантика и прагматика знаков.</w:t>
      </w:r>
    </w:p>
    <w:p w14:paraId="69CABA6E" w14:textId="0CE1D1AC" w:rsidR="00CC71E9" w:rsidRPr="00177B5F" w:rsidRDefault="00CC71E9" w:rsidP="00CC71E9">
      <w:pPr>
        <w:spacing w:after="0" w:line="240" w:lineRule="auto"/>
        <w:ind w:right="0" w:firstLine="692"/>
        <w:rPr>
          <w:color w:val="auto"/>
          <w:lang w:val="ru-RU"/>
        </w:rPr>
      </w:pPr>
      <w:r w:rsidRPr="00177B5F">
        <w:rPr>
          <w:color w:val="auto"/>
          <w:lang w:val="ru-RU"/>
        </w:rPr>
        <w:t xml:space="preserve">Формы работы с информацией для осуществления успешной манипуляции. Условия успешной манипуляции </w:t>
      </w:r>
      <w:r w:rsidR="00FC4E24" w:rsidRPr="00177B5F">
        <w:rPr>
          <w:color w:val="auto"/>
          <w:lang w:val="ru-RU"/>
        </w:rPr>
        <w:t>—</w:t>
      </w:r>
      <w:r w:rsidRPr="00177B5F">
        <w:rPr>
          <w:color w:val="auto"/>
          <w:lang w:val="ru-RU"/>
        </w:rPr>
        <w:t xml:space="preserve"> контроль "внешних" переменных ситуации взаимодействия (физической среды, культурного и социального контекстов). Распределение ролей в манипуляции. Сценарии манипуляци</w:t>
      </w:r>
      <w:r w:rsidR="00FC4E24" w:rsidRPr="00177B5F">
        <w:rPr>
          <w:color w:val="auto"/>
          <w:lang w:val="ru-RU"/>
        </w:rPr>
        <w:t>и</w:t>
      </w:r>
      <w:r w:rsidRPr="00177B5F">
        <w:rPr>
          <w:color w:val="auto"/>
          <w:lang w:val="ru-RU"/>
        </w:rPr>
        <w:t>. Манипулятивные техники в межличностном взаимодействии.</w:t>
      </w:r>
    </w:p>
    <w:p w14:paraId="12328444" w14:textId="5BA87783" w:rsidR="002816C8" w:rsidRPr="00177B5F" w:rsidRDefault="002816C8" w:rsidP="00DF0DCC">
      <w:pPr>
        <w:spacing w:after="0" w:line="240" w:lineRule="auto"/>
        <w:ind w:right="0" w:firstLine="692"/>
        <w:rPr>
          <w:color w:val="auto"/>
          <w:lang w:val="ru-RU"/>
        </w:rPr>
      </w:pPr>
      <w:r w:rsidRPr="00177B5F">
        <w:rPr>
          <w:color w:val="auto"/>
          <w:lang w:val="ru-RU"/>
        </w:rPr>
        <w:t xml:space="preserve">  </w:t>
      </w:r>
    </w:p>
    <w:p w14:paraId="3708D40F" w14:textId="77777777" w:rsidR="002816C8" w:rsidRPr="00177B5F" w:rsidRDefault="002816C8" w:rsidP="002816C8">
      <w:pPr>
        <w:spacing w:after="0" w:line="240" w:lineRule="auto"/>
        <w:ind w:right="0"/>
        <w:rPr>
          <w:color w:val="auto"/>
          <w:lang w:val="ru-RU"/>
        </w:rPr>
      </w:pPr>
      <w:r w:rsidRPr="00177B5F">
        <w:rPr>
          <w:color w:val="auto"/>
          <w:lang w:val="ru-RU"/>
        </w:rPr>
        <w:t xml:space="preserve"> </w:t>
      </w:r>
    </w:p>
    <w:p w14:paraId="12917F02" w14:textId="13F31759" w:rsidR="002816C8" w:rsidRPr="00177B5F" w:rsidRDefault="002816C8" w:rsidP="00DF0DCC">
      <w:pPr>
        <w:spacing w:after="0" w:line="240" w:lineRule="auto"/>
        <w:ind w:right="0"/>
        <w:jc w:val="center"/>
        <w:rPr>
          <w:b/>
          <w:bCs/>
          <w:color w:val="auto"/>
          <w:lang w:val="ru-RU"/>
        </w:rPr>
      </w:pPr>
      <w:r w:rsidRPr="00177B5F">
        <w:rPr>
          <w:b/>
          <w:bCs/>
          <w:color w:val="auto"/>
          <w:lang w:val="ru-RU"/>
        </w:rPr>
        <w:t xml:space="preserve">ТЕМА 6. </w:t>
      </w:r>
      <w:r w:rsidR="00850D73" w:rsidRPr="00177B5F">
        <w:rPr>
          <w:b/>
          <w:bCs/>
          <w:color w:val="auto"/>
          <w:lang w:val="ru-RU"/>
        </w:rPr>
        <w:t>ВЕРБАЛЬНАЯ И НЕВЕРБАЛЬНАЯ КОММУНИКАЦИЯ</w:t>
      </w:r>
    </w:p>
    <w:p w14:paraId="606C010C" w14:textId="584622E4" w:rsidR="00BF2756" w:rsidRPr="00177B5F" w:rsidRDefault="00BF2756" w:rsidP="00BF2756">
      <w:pPr>
        <w:spacing w:after="0" w:line="240" w:lineRule="auto"/>
        <w:ind w:right="0" w:firstLine="692"/>
        <w:rPr>
          <w:color w:val="auto"/>
          <w:lang w:val="ru-RU"/>
        </w:rPr>
      </w:pPr>
      <w:r w:rsidRPr="00177B5F">
        <w:rPr>
          <w:color w:val="auto"/>
          <w:lang w:val="ru-RU"/>
        </w:rPr>
        <w:t>Типы общения. Вербальная и невербальная коммуникация. Позитивные и негативные сигналы в невербальной коммуникации. Психологические эффекты цвета в построении коммуникации. Пространство как элемент манипуляции в коммуникации. Публичное выступление как вид коммуникации.</w:t>
      </w:r>
    </w:p>
    <w:p w14:paraId="2A7108F8" w14:textId="77777777" w:rsidR="00BF2756" w:rsidRPr="00177B5F" w:rsidRDefault="00BF2756" w:rsidP="00BF2756">
      <w:pPr>
        <w:spacing w:after="0" w:line="240" w:lineRule="auto"/>
        <w:ind w:right="0" w:firstLine="692"/>
        <w:rPr>
          <w:color w:val="auto"/>
          <w:lang w:val="ru-RU"/>
        </w:rPr>
      </w:pPr>
      <w:r w:rsidRPr="00177B5F">
        <w:rPr>
          <w:color w:val="auto"/>
          <w:lang w:val="ru-RU"/>
        </w:rPr>
        <w:t>Основы невербальной коммуникации. Дистанционное общение (особенности составления документов, написания резюме, правила ведения телефонных переговоров, особенности написания деловых писем). Правила проведения встреч, собеседований, переговоров.</w:t>
      </w:r>
    </w:p>
    <w:p w14:paraId="440C44FD" w14:textId="77777777" w:rsidR="002816C8" w:rsidRPr="00177B5F" w:rsidRDefault="002816C8" w:rsidP="002816C8">
      <w:pPr>
        <w:spacing w:after="0" w:line="240" w:lineRule="auto"/>
        <w:ind w:right="0"/>
        <w:rPr>
          <w:color w:val="auto"/>
          <w:lang w:val="ru-RU"/>
        </w:rPr>
      </w:pPr>
    </w:p>
    <w:p w14:paraId="3EAF436C" w14:textId="32055D54" w:rsidR="002816C8" w:rsidRPr="00177B5F" w:rsidRDefault="002816C8" w:rsidP="00A877F5">
      <w:pPr>
        <w:spacing w:after="0" w:line="240" w:lineRule="auto"/>
        <w:ind w:right="0"/>
        <w:jc w:val="center"/>
        <w:rPr>
          <w:b/>
          <w:bCs/>
          <w:color w:val="auto"/>
          <w:lang w:val="ru-RU"/>
        </w:rPr>
      </w:pPr>
      <w:r w:rsidRPr="00177B5F">
        <w:rPr>
          <w:b/>
          <w:bCs/>
          <w:color w:val="auto"/>
          <w:lang w:val="ru-RU"/>
        </w:rPr>
        <w:t xml:space="preserve">ТЕМА 7. </w:t>
      </w:r>
      <w:r w:rsidR="00210311" w:rsidRPr="00177B5F">
        <w:rPr>
          <w:b/>
          <w:bCs/>
          <w:color w:val="auto"/>
          <w:lang w:val="ru-RU"/>
        </w:rPr>
        <w:t>ОСОБЕННОСТИ ПОЛИТИЧЕСКОЙ КОММУНИКАЦИИ</w:t>
      </w:r>
    </w:p>
    <w:p w14:paraId="0A0CBE39" w14:textId="77777777" w:rsidR="00210311" w:rsidRPr="00177B5F" w:rsidRDefault="00210311" w:rsidP="00210311">
      <w:pPr>
        <w:spacing w:after="0" w:line="240" w:lineRule="auto"/>
        <w:ind w:right="0" w:firstLine="692"/>
        <w:rPr>
          <w:color w:val="auto"/>
          <w:lang w:val="ru-RU"/>
        </w:rPr>
      </w:pPr>
      <w:r w:rsidRPr="00177B5F">
        <w:rPr>
          <w:color w:val="auto"/>
          <w:lang w:val="ru-RU"/>
        </w:rPr>
        <w:t xml:space="preserve">Лоббирование и средства массовой информации. Имидж политика через призму СМИ. Политический маркетинг как "продажа политического товара". </w:t>
      </w:r>
    </w:p>
    <w:p w14:paraId="775A9595" w14:textId="201D32A4" w:rsidR="002816C8" w:rsidRPr="00177B5F" w:rsidRDefault="00210311" w:rsidP="00210311">
      <w:pPr>
        <w:spacing w:after="0" w:line="240" w:lineRule="auto"/>
        <w:ind w:right="0" w:firstLine="692"/>
        <w:rPr>
          <w:color w:val="auto"/>
          <w:lang w:val="ru-RU"/>
        </w:rPr>
      </w:pPr>
      <w:r w:rsidRPr="00177B5F">
        <w:rPr>
          <w:color w:val="auto"/>
          <w:lang w:val="ru-RU"/>
        </w:rPr>
        <w:t>Политическая реклама в СМИ. Три типа влияния СМИ на электоральных акторов: активация, помогающая сделать выбор; усиление — укрепление убежденности в правильности выбора; конверсия — переключение на другие позиции.</w:t>
      </w:r>
    </w:p>
    <w:p w14:paraId="3921EFF9" w14:textId="77777777" w:rsidR="00285726" w:rsidRPr="00177B5F" w:rsidRDefault="00285726">
      <w:pPr>
        <w:spacing w:after="0" w:line="240" w:lineRule="auto"/>
        <w:ind w:left="0" w:right="0" w:firstLine="0"/>
        <w:jc w:val="left"/>
        <w:rPr>
          <w:color w:val="auto"/>
          <w:lang w:val="ru-RU"/>
        </w:rPr>
      </w:pPr>
    </w:p>
    <w:p w14:paraId="65FFF0A2" w14:textId="5690D2D0" w:rsidR="00285726" w:rsidRPr="00177B5F" w:rsidRDefault="00285726" w:rsidP="00285726">
      <w:pPr>
        <w:spacing w:after="0" w:line="240" w:lineRule="auto"/>
        <w:ind w:right="0"/>
        <w:jc w:val="center"/>
        <w:rPr>
          <w:b/>
          <w:bCs/>
          <w:color w:val="auto"/>
          <w:lang w:val="ru-RU"/>
        </w:rPr>
      </w:pPr>
      <w:r w:rsidRPr="00177B5F">
        <w:rPr>
          <w:b/>
          <w:bCs/>
          <w:color w:val="auto"/>
          <w:lang w:val="ru-RU"/>
        </w:rPr>
        <w:lastRenderedPageBreak/>
        <w:t>ТЕМА 8. МАССОВАЯ КОММУНИКАЦИЯ В СИСТЕМЕ ЭКОНОМИЧЕСКИХ ОТНОШЕНИЙ</w:t>
      </w:r>
    </w:p>
    <w:p w14:paraId="0146684F" w14:textId="77777777" w:rsidR="00E15749" w:rsidRPr="00177B5F" w:rsidRDefault="00E15749" w:rsidP="00E15749">
      <w:pPr>
        <w:spacing w:after="0" w:line="240" w:lineRule="auto"/>
        <w:ind w:left="0" w:right="0" w:firstLine="708"/>
        <w:rPr>
          <w:color w:val="auto"/>
          <w:lang w:val="ru-RU"/>
        </w:rPr>
      </w:pPr>
      <w:r w:rsidRPr="00177B5F">
        <w:rPr>
          <w:color w:val="auto"/>
          <w:lang w:val="ru-RU"/>
        </w:rPr>
        <w:t xml:space="preserve">Экономические факторы и условия свободы СМИ. Модель независимой прессы в контексте рыночных отношений. Государственные и негосударственные СМИ. Гарантии плюрализма мнений. </w:t>
      </w:r>
    </w:p>
    <w:p w14:paraId="680DAFD1" w14:textId="4B25B966" w:rsidR="00E9123E" w:rsidRPr="00177B5F" w:rsidRDefault="00E15749" w:rsidP="00E15749">
      <w:pPr>
        <w:spacing w:after="0" w:line="240" w:lineRule="auto"/>
        <w:ind w:left="0" w:right="0" w:firstLine="708"/>
        <w:rPr>
          <w:b/>
          <w:color w:val="auto"/>
          <w:lang w:val="ru-RU" w:eastAsia="ru-RU" w:bidi="ar-SA"/>
        </w:rPr>
      </w:pPr>
      <w:r w:rsidRPr="00177B5F">
        <w:rPr>
          <w:color w:val="auto"/>
          <w:lang w:val="ru-RU"/>
        </w:rPr>
        <w:t>Национальные особенности организации информационной инфраструктуры. Современная глобализация информационных процессов. Транснациональные экономические и информационные потоки в современном обществе, их влияние на национальные культуры и национальные ценности.</w:t>
      </w:r>
      <w:r w:rsidR="00E9123E" w:rsidRPr="00177B5F">
        <w:rPr>
          <w:color w:val="auto"/>
          <w:lang w:val="ru-RU"/>
        </w:rPr>
        <w:br w:type="page"/>
      </w:r>
    </w:p>
    <w:p w14:paraId="6801D83F" w14:textId="701ED949" w:rsidR="00E6487E" w:rsidRPr="00177B5F" w:rsidRDefault="00E6487E" w:rsidP="00E9123E">
      <w:pPr>
        <w:pStyle w:val="2"/>
        <w:jc w:val="both"/>
        <w:rPr>
          <w:color w:val="auto"/>
        </w:rPr>
      </w:pPr>
      <w:bookmarkStart w:id="7" w:name="_Toc126016685"/>
      <w:r w:rsidRPr="00177B5F">
        <w:rPr>
          <w:color w:val="auto"/>
        </w:rPr>
        <w:lastRenderedPageBreak/>
        <w:t>5.2. Учебно-тематический план</w:t>
      </w:r>
      <w:bookmarkEnd w:id="7"/>
    </w:p>
    <w:p w14:paraId="73585B00" w14:textId="4962AFD1" w:rsidR="00E6487E" w:rsidRPr="00177B5F" w:rsidRDefault="00E6487E" w:rsidP="00E6487E">
      <w:pPr>
        <w:spacing w:after="0" w:line="240" w:lineRule="auto"/>
        <w:ind w:right="0"/>
        <w:jc w:val="right"/>
        <w:rPr>
          <w:color w:val="auto"/>
          <w:lang w:val="ru-RU"/>
        </w:rPr>
      </w:pPr>
      <w:r w:rsidRPr="00177B5F">
        <w:rPr>
          <w:color w:val="auto"/>
          <w:lang w:val="ru-RU"/>
        </w:rPr>
        <w:t>Таблица 4</w:t>
      </w:r>
    </w:p>
    <w:p w14:paraId="1646126C" w14:textId="7E5C6737" w:rsidR="00E6487E" w:rsidRPr="00177B5F" w:rsidRDefault="00E6487E" w:rsidP="00E6487E">
      <w:pPr>
        <w:spacing w:after="0" w:line="240" w:lineRule="auto"/>
        <w:ind w:left="0" w:right="0" w:firstLine="0"/>
        <w:rPr>
          <w:color w:val="auto"/>
          <w:lang w:val="ru-RU"/>
        </w:rPr>
      </w:pPr>
      <w:r w:rsidRPr="00177B5F">
        <w:rPr>
          <w:color w:val="auto"/>
          <w:lang w:val="ru-RU"/>
        </w:rPr>
        <w:t xml:space="preserve">Очная </w:t>
      </w:r>
      <w:r w:rsidR="00DE2CFD" w:rsidRPr="00177B5F">
        <w:rPr>
          <w:color w:val="auto"/>
          <w:lang w:val="ru-RU"/>
        </w:rPr>
        <w:t>форма</w:t>
      </w:r>
      <w:r w:rsidRPr="00177B5F">
        <w:rPr>
          <w:color w:val="auto"/>
          <w:lang w:val="ru-RU"/>
        </w:rPr>
        <w:t xml:space="preserve"> обучения</w:t>
      </w:r>
    </w:p>
    <w:tbl>
      <w:tblPr>
        <w:tblStyle w:val="TableGrid"/>
        <w:tblW w:w="5000" w:type="pct"/>
        <w:tblInd w:w="0" w:type="dxa"/>
        <w:tblCellMar>
          <w:top w:w="7" w:type="dxa"/>
          <w:bottom w:w="6" w:type="dxa"/>
          <w:right w:w="1" w:type="dxa"/>
        </w:tblCellMar>
        <w:tblLook w:val="04A0" w:firstRow="1" w:lastRow="0" w:firstColumn="1" w:lastColumn="0" w:noHBand="0" w:noVBand="1"/>
      </w:tblPr>
      <w:tblGrid>
        <w:gridCol w:w="374"/>
        <w:gridCol w:w="2693"/>
        <w:gridCol w:w="733"/>
        <w:gridCol w:w="1120"/>
        <w:gridCol w:w="1120"/>
        <w:gridCol w:w="1122"/>
        <w:gridCol w:w="761"/>
        <w:gridCol w:w="1779"/>
      </w:tblGrid>
      <w:tr w:rsidR="00177B5F" w:rsidRPr="00177B5F" w14:paraId="014E0712" w14:textId="77777777" w:rsidTr="00115DA3">
        <w:trPr>
          <w:trHeight w:val="283"/>
        </w:trPr>
        <w:tc>
          <w:tcPr>
            <w:tcW w:w="193" w:type="pct"/>
            <w:vMerge w:val="restart"/>
            <w:tcBorders>
              <w:top w:val="single" w:sz="4" w:space="0" w:color="000000"/>
              <w:left w:val="single" w:sz="4" w:space="0" w:color="000000"/>
              <w:bottom w:val="single" w:sz="4" w:space="0" w:color="000000"/>
              <w:right w:val="single" w:sz="4" w:space="0" w:color="000000"/>
            </w:tcBorders>
          </w:tcPr>
          <w:p w14:paraId="55E0B3E8" w14:textId="77777777" w:rsidR="00B356EC" w:rsidRPr="00177B5F" w:rsidRDefault="00B356EC" w:rsidP="00E9123E">
            <w:pPr>
              <w:spacing w:after="0" w:line="240" w:lineRule="auto"/>
              <w:ind w:left="110" w:right="0" w:firstLine="0"/>
              <w:jc w:val="left"/>
              <w:rPr>
                <w:color w:val="auto"/>
                <w:sz w:val="24"/>
                <w:lang w:val="ru-RU"/>
              </w:rPr>
            </w:pPr>
            <w:r w:rsidRPr="00177B5F">
              <w:rPr>
                <w:b/>
                <w:color w:val="auto"/>
                <w:sz w:val="24"/>
                <w:lang w:val="ru-RU"/>
              </w:rPr>
              <w:t>№ п/ п</w:t>
            </w:r>
            <w:r w:rsidRPr="00177B5F">
              <w:rPr>
                <w:color w:val="auto"/>
                <w:sz w:val="24"/>
                <w:lang w:val="ru-RU"/>
              </w:rPr>
              <w:t xml:space="preserve"> </w:t>
            </w:r>
          </w:p>
        </w:tc>
        <w:tc>
          <w:tcPr>
            <w:tcW w:w="1388" w:type="pct"/>
            <w:vMerge w:val="restart"/>
            <w:tcBorders>
              <w:top w:val="single" w:sz="4" w:space="0" w:color="000000"/>
              <w:left w:val="single" w:sz="4" w:space="0" w:color="000000"/>
              <w:bottom w:val="single" w:sz="4" w:space="0" w:color="000000"/>
              <w:right w:val="single" w:sz="4" w:space="0" w:color="000000"/>
            </w:tcBorders>
          </w:tcPr>
          <w:p w14:paraId="2862ADF7" w14:textId="77777777" w:rsidR="00B356EC" w:rsidRPr="00177B5F" w:rsidRDefault="00B356EC" w:rsidP="00E9123E">
            <w:pPr>
              <w:spacing w:after="0" w:line="240" w:lineRule="auto"/>
              <w:ind w:left="0" w:right="0" w:firstLine="0"/>
              <w:jc w:val="center"/>
              <w:rPr>
                <w:color w:val="auto"/>
                <w:sz w:val="24"/>
                <w:lang w:val="ru-RU"/>
              </w:rPr>
            </w:pPr>
            <w:r w:rsidRPr="00177B5F">
              <w:rPr>
                <w:b/>
                <w:color w:val="auto"/>
                <w:sz w:val="24"/>
                <w:lang w:val="ru-RU"/>
              </w:rPr>
              <w:t>Наименование темы (раздела) дисциплины</w:t>
            </w:r>
            <w:r w:rsidRPr="00177B5F">
              <w:rPr>
                <w:color w:val="auto"/>
                <w:sz w:val="24"/>
                <w:lang w:val="ru-RU"/>
              </w:rPr>
              <w:t xml:space="preserve"> </w:t>
            </w:r>
          </w:p>
        </w:tc>
        <w:tc>
          <w:tcPr>
            <w:tcW w:w="2502" w:type="pct"/>
            <w:gridSpan w:val="5"/>
            <w:tcBorders>
              <w:top w:val="single" w:sz="4" w:space="0" w:color="000000"/>
              <w:left w:val="single" w:sz="4" w:space="0" w:color="000000"/>
              <w:bottom w:val="single" w:sz="4" w:space="0" w:color="000000"/>
              <w:right w:val="single" w:sz="4" w:space="0" w:color="000000"/>
            </w:tcBorders>
            <w:vAlign w:val="center"/>
          </w:tcPr>
          <w:p w14:paraId="00C5E451" w14:textId="328F17DF" w:rsidR="00B356EC" w:rsidRPr="00177B5F" w:rsidRDefault="00B356EC" w:rsidP="00E9123E">
            <w:pPr>
              <w:spacing w:after="160" w:line="240" w:lineRule="auto"/>
              <w:ind w:left="0" w:right="0" w:firstLine="0"/>
              <w:jc w:val="center"/>
              <w:rPr>
                <w:color w:val="auto"/>
                <w:sz w:val="24"/>
                <w:lang w:val="ru-RU"/>
              </w:rPr>
            </w:pPr>
            <w:r w:rsidRPr="00177B5F">
              <w:rPr>
                <w:b/>
                <w:color w:val="auto"/>
                <w:sz w:val="24"/>
                <w:lang w:val="ru-RU"/>
              </w:rPr>
              <w:t>Трудоемкость в часах</w:t>
            </w:r>
          </w:p>
        </w:tc>
        <w:tc>
          <w:tcPr>
            <w:tcW w:w="918" w:type="pct"/>
            <w:vMerge w:val="restart"/>
            <w:tcBorders>
              <w:top w:val="single" w:sz="4" w:space="0" w:color="000000"/>
              <w:left w:val="single" w:sz="4" w:space="0" w:color="000000"/>
              <w:bottom w:val="single" w:sz="4" w:space="0" w:color="000000"/>
              <w:right w:val="single" w:sz="4" w:space="0" w:color="000000"/>
            </w:tcBorders>
          </w:tcPr>
          <w:p w14:paraId="42D4A535" w14:textId="77777777" w:rsidR="00B356EC" w:rsidRPr="00177B5F" w:rsidRDefault="00B356EC" w:rsidP="00E9123E">
            <w:pPr>
              <w:spacing w:after="0" w:line="240" w:lineRule="auto"/>
              <w:ind w:left="0" w:right="0" w:firstLine="0"/>
              <w:jc w:val="center"/>
              <w:rPr>
                <w:color w:val="auto"/>
                <w:sz w:val="24"/>
                <w:lang w:val="ru-RU"/>
              </w:rPr>
            </w:pPr>
            <w:r w:rsidRPr="00177B5F">
              <w:rPr>
                <w:b/>
                <w:color w:val="auto"/>
                <w:sz w:val="24"/>
                <w:lang w:val="ru-RU"/>
              </w:rPr>
              <w:t xml:space="preserve">Формы </w:t>
            </w:r>
          </w:p>
          <w:p w14:paraId="72D2BB6B" w14:textId="77777777" w:rsidR="00B356EC" w:rsidRPr="00177B5F" w:rsidRDefault="00B356EC" w:rsidP="00E9123E">
            <w:pPr>
              <w:spacing w:after="0" w:line="240" w:lineRule="auto"/>
              <w:ind w:left="0" w:right="10" w:firstLine="0"/>
              <w:jc w:val="center"/>
              <w:rPr>
                <w:color w:val="auto"/>
                <w:sz w:val="24"/>
                <w:lang w:val="ru-RU"/>
              </w:rPr>
            </w:pPr>
            <w:r w:rsidRPr="00177B5F">
              <w:rPr>
                <w:b/>
                <w:color w:val="auto"/>
                <w:sz w:val="24"/>
                <w:lang w:val="ru-RU"/>
              </w:rPr>
              <w:t xml:space="preserve">текущего </w:t>
            </w:r>
          </w:p>
          <w:p w14:paraId="196CE305" w14:textId="77777777" w:rsidR="00B356EC" w:rsidRPr="00177B5F" w:rsidRDefault="00B356EC" w:rsidP="00E9123E">
            <w:pPr>
              <w:spacing w:after="0" w:line="240" w:lineRule="auto"/>
              <w:ind w:left="0" w:right="0" w:firstLine="0"/>
              <w:jc w:val="center"/>
              <w:rPr>
                <w:color w:val="auto"/>
                <w:sz w:val="24"/>
                <w:lang w:val="ru-RU"/>
              </w:rPr>
            </w:pPr>
            <w:r w:rsidRPr="00177B5F">
              <w:rPr>
                <w:b/>
                <w:color w:val="auto"/>
                <w:sz w:val="24"/>
                <w:lang w:val="ru-RU"/>
              </w:rPr>
              <w:t xml:space="preserve">контроля успеваемости </w:t>
            </w:r>
          </w:p>
        </w:tc>
      </w:tr>
      <w:tr w:rsidR="00177B5F" w:rsidRPr="00177B5F" w14:paraId="7139451D" w14:textId="77777777" w:rsidTr="00115DA3">
        <w:trPr>
          <w:trHeight w:val="288"/>
        </w:trPr>
        <w:tc>
          <w:tcPr>
            <w:tcW w:w="193" w:type="pct"/>
            <w:vMerge/>
            <w:tcBorders>
              <w:top w:val="nil"/>
              <w:left w:val="single" w:sz="4" w:space="0" w:color="000000"/>
              <w:bottom w:val="nil"/>
              <w:right w:val="single" w:sz="4" w:space="0" w:color="000000"/>
            </w:tcBorders>
          </w:tcPr>
          <w:p w14:paraId="2971DF42" w14:textId="77777777" w:rsidR="00E6487E" w:rsidRPr="00177B5F" w:rsidRDefault="00E6487E" w:rsidP="00E9123E">
            <w:pPr>
              <w:spacing w:after="160" w:line="240" w:lineRule="auto"/>
              <w:ind w:left="0" w:right="0" w:firstLine="0"/>
              <w:jc w:val="left"/>
              <w:rPr>
                <w:color w:val="auto"/>
                <w:sz w:val="24"/>
                <w:lang w:val="ru-RU"/>
              </w:rPr>
            </w:pPr>
          </w:p>
        </w:tc>
        <w:tc>
          <w:tcPr>
            <w:tcW w:w="1388" w:type="pct"/>
            <w:vMerge/>
            <w:tcBorders>
              <w:top w:val="nil"/>
              <w:left w:val="single" w:sz="4" w:space="0" w:color="000000"/>
              <w:bottom w:val="nil"/>
              <w:right w:val="single" w:sz="4" w:space="0" w:color="000000"/>
            </w:tcBorders>
          </w:tcPr>
          <w:p w14:paraId="108EB6C8" w14:textId="77777777" w:rsidR="00E6487E" w:rsidRPr="00177B5F" w:rsidRDefault="00E6487E" w:rsidP="00E9123E">
            <w:pPr>
              <w:spacing w:after="160" w:line="240" w:lineRule="auto"/>
              <w:ind w:left="0" w:right="0" w:firstLine="0"/>
              <w:jc w:val="left"/>
              <w:rPr>
                <w:color w:val="auto"/>
                <w:sz w:val="24"/>
                <w:lang w:val="ru-RU"/>
              </w:rPr>
            </w:pPr>
          </w:p>
        </w:tc>
        <w:tc>
          <w:tcPr>
            <w:tcW w:w="378" w:type="pct"/>
            <w:vMerge w:val="restart"/>
            <w:tcBorders>
              <w:top w:val="single" w:sz="4" w:space="0" w:color="000000"/>
              <w:left w:val="single" w:sz="4" w:space="0" w:color="000000"/>
              <w:bottom w:val="single" w:sz="4" w:space="0" w:color="000000"/>
              <w:right w:val="single" w:sz="4" w:space="0" w:color="000000"/>
            </w:tcBorders>
          </w:tcPr>
          <w:p w14:paraId="4E06C06E" w14:textId="77777777" w:rsidR="00E6487E" w:rsidRPr="00177B5F" w:rsidRDefault="00E6487E" w:rsidP="00E9123E">
            <w:pPr>
              <w:spacing w:after="0" w:line="240" w:lineRule="auto"/>
              <w:ind w:left="120" w:right="0" w:firstLine="0"/>
              <w:jc w:val="left"/>
              <w:rPr>
                <w:color w:val="auto"/>
                <w:sz w:val="24"/>
                <w:lang w:val="ru-RU"/>
              </w:rPr>
            </w:pPr>
            <w:r w:rsidRPr="00177B5F">
              <w:rPr>
                <w:b/>
                <w:color w:val="auto"/>
                <w:sz w:val="24"/>
                <w:lang w:val="ru-RU"/>
              </w:rPr>
              <w:t xml:space="preserve">Всего </w:t>
            </w:r>
          </w:p>
        </w:tc>
        <w:tc>
          <w:tcPr>
            <w:tcW w:w="1732" w:type="pct"/>
            <w:gridSpan w:val="3"/>
            <w:tcBorders>
              <w:top w:val="single" w:sz="4" w:space="0" w:color="000000"/>
              <w:left w:val="single" w:sz="4" w:space="0" w:color="000000"/>
              <w:bottom w:val="single" w:sz="4" w:space="0" w:color="000000"/>
              <w:right w:val="single" w:sz="4" w:space="0" w:color="000000"/>
            </w:tcBorders>
          </w:tcPr>
          <w:p w14:paraId="74110CC5" w14:textId="77777777" w:rsidR="00E6487E" w:rsidRPr="00177B5F" w:rsidRDefault="00E6487E" w:rsidP="00E9123E">
            <w:pPr>
              <w:spacing w:after="0" w:line="240" w:lineRule="auto"/>
              <w:ind w:left="0" w:right="2" w:firstLine="0"/>
              <w:jc w:val="center"/>
              <w:rPr>
                <w:color w:val="auto"/>
                <w:sz w:val="24"/>
                <w:lang w:val="ru-RU"/>
              </w:rPr>
            </w:pPr>
            <w:r w:rsidRPr="00177B5F">
              <w:rPr>
                <w:b/>
                <w:color w:val="auto"/>
                <w:sz w:val="24"/>
                <w:lang w:val="ru-RU"/>
              </w:rPr>
              <w:t xml:space="preserve">Аудиторная работа </w:t>
            </w:r>
          </w:p>
        </w:tc>
        <w:tc>
          <w:tcPr>
            <w:tcW w:w="392" w:type="pct"/>
            <w:vMerge w:val="restart"/>
            <w:tcBorders>
              <w:top w:val="single" w:sz="4" w:space="0" w:color="000000"/>
              <w:left w:val="single" w:sz="4" w:space="0" w:color="000000"/>
              <w:bottom w:val="single" w:sz="4" w:space="0" w:color="000000"/>
              <w:right w:val="single" w:sz="4" w:space="0" w:color="000000"/>
            </w:tcBorders>
          </w:tcPr>
          <w:p w14:paraId="4D23CAC4" w14:textId="77777777" w:rsidR="00E6487E" w:rsidRPr="00177B5F" w:rsidRDefault="00E6487E" w:rsidP="00E9123E">
            <w:pPr>
              <w:spacing w:after="0" w:line="240" w:lineRule="auto"/>
              <w:ind w:left="0" w:right="0" w:firstLine="0"/>
              <w:jc w:val="center"/>
              <w:rPr>
                <w:color w:val="auto"/>
                <w:sz w:val="24"/>
                <w:lang w:val="ru-RU"/>
              </w:rPr>
            </w:pPr>
            <w:r w:rsidRPr="00177B5F">
              <w:rPr>
                <w:color w:val="auto"/>
                <w:sz w:val="24"/>
                <w:lang w:val="ru-RU"/>
              </w:rPr>
              <w:t xml:space="preserve">Самост оятель ная работа </w:t>
            </w:r>
          </w:p>
        </w:tc>
        <w:tc>
          <w:tcPr>
            <w:tcW w:w="918" w:type="pct"/>
            <w:vMerge/>
            <w:tcBorders>
              <w:top w:val="nil"/>
              <w:left w:val="single" w:sz="4" w:space="0" w:color="000000"/>
              <w:bottom w:val="nil"/>
              <w:right w:val="single" w:sz="4" w:space="0" w:color="000000"/>
            </w:tcBorders>
          </w:tcPr>
          <w:p w14:paraId="71269BF0" w14:textId="77777777" w:rsidR="00E6487E" w:rsidRPr="00177B5F" w:rsidRDefault="00E6487E" w:rsidP="00E9123E">
            <w:pPr>
              <w:spacing w:after="160" w:line="240" w:lineRule="auto"/>
              <w:ind w:left="0" w:right="0" w:firstLine="0"/>
              <w:jc w:val="left"/>
              <w:rPr>
                <w:color w:val="auto"/>
                <w:sz w:val="24"/>
                <w:lang w:val="ru-RU"/>
              </w:rPr>
            </w:pPr>
          </w:p>
        </w:tc>
      </w:tr>
      <w:tr w:rsidR="00177B5F" w:rsidRPr="00177B5F" w14:paraId="6DD5E5F7" w14:textId="77777777" w:rsidTr="00115DA3">
        <w:trPr>
          <w:trHeight w:val="1392"/>
        </w:trPr>
        <w:tc>
          <w:tcPr>
            <w:tcW w:w="193" w:type="pct"/>
            <w:vMerge/>
            <w:tcBorders>
              <w:top w:val="nil"/>
              <w:left w:val="single" w:sz="4" w:space="0" w:color="000000"/>
              <w:bottom w:val="single" w:sz="4" w:space="0" w:color="000000"/>
              <w:right w:val="single" w:sz="4" w:space="0" w:color="000000"/>
            </w:tcBorders>
          </w:tcPr>
          <w:p w14:paraId="3D1D5E59" w14:textId="77777777" w:rsidR="002C2271" w:rsidRPr="00177B5F" w:rsidRDefault="002C2271" w:rsidP="00E9123E">
            <w:pPr>
              <w:spacing w:after="160" w:line="240" w:lineRule="auto"/>
              <w:ind w:left="0" w:right="0" w:firstLine="0"/>
              <w:jc w:val="left"/>
              <w:rPr>
                <w:color w:val="auto"/>
                <w:sz w:val="24"/>
                <w:lang w:val="ru-RU"/>
              </w:rPr>
            </w:pPr>
          </w:p>
        </w:tc>
        <w:tc>
          <w:tcPr>
            <w:tcW w:w="1388" w:type="pct"/>
            <w:vMerge/>
            <w:tcBorders>
              <w:top w:val="nil"/>
              <w:left w:val="single" w:sz="4" w:space="0" w:color="000000"/>
              <w:bottom w:val="single" w:sz="4" w:space="0" w:color="000000"/>
              <w:right w:val="single" w:sz="4" w:space="0" w:color="000000"/>
            </w:tcBorders>
          </w:tcPr>
          <w:p w14:paraId="2AB95D11" w14:textId="77777777" w:rsidR="002C2271" w:rsidRPr="00177B5F" w:rsidRDefault="002C2271" w:rsidP="00E9123E">
            <w:pPr>
              <w:spacing w:after="160" w:line="240" w:lineRule="auto"/>
              <w:ind w:left="0" w:right="0" w:firstLine="0"/>
              <w:jc w:val="left"/>
              <w:rPr>
                <w:color w:val="auto"/>
                <w:sz w:val="24"/>
                <w:lang w:val="ru-RU"/>
              </w:rPr>
            </w:pPr>
          </w:p>
        </w:tc>
        <w:tc>
          <w:tcPr>
            <w:tcW w:w="378" w:type="pct"/>
            <w:vMerge/>
            <w:tcBorders>
              <w:top w:val="nil"/>
              <w:left w:val="single" w:sz="4" w:space="0" w:color="000000"/>
              <w:bottom w:val="single" w:sz="4" w:space="0" w:color="000000"/>
              <w:right w:val="single" w:sz="4" w:space="0" w:color="000000"/>
            </w:tcBorders>
          </w:tcPr>
          <w:p w14:paraId="24341BC3" w14:textId="77777777" w:rsidR="002C2271" w:rsidRPr="00177B5F" w:rsidRDefault="002C2271" w:rsidP="00E9123E">
            <w:pPr>
              <w:spacing w:after="160" w:line="240" w:lineRule="auto"/>
              <w:ind w:left="0" w:right="0" w:firstLine="0"/>
              <w:jc w:val="left"/>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tcPr>
          <w:p w14:paraId="7E19BF5C" w14:textId="39ACE202" w:rsidR="002C2271" w:rsidRPr="00177B5F" w:rsidRDefault="002C2271" w:rsidP="00E9123E">
            <w:pPr>
              <w:spacing w:after="0" w:line="240" w:lineRule="auto"/>
              <w:ind w:left="-220" w:right="-204" w:firstLine="0"/>
              <w:jc w:val="center"/>
              <w:rPr>
                <w:color w:val="auto"/>
                <w:sz w:val="20"/>
                <w:szCs w:val="20"/>
                <w:lang w:val="ru-RU"/>
              </w:rPr>
            </w:pPr>
            <w:r w:rsidRPr="00177B5F">
              <w:rPr>
                <w:color w:val="auto"/>
                <w:sz w:val="20"/>
                <w:szCs w:val="20"/>
                <w:lang w:val="ru-RU"/>
              </w:rPr>
              <w:t>Обща</w:t>
            </w:r>
            <w:r w:rsidRPr="00177B5F">
              <w:rPr>
                <w:color w:val="auto"/>
                <w:sz w:val="20"/>
                <w:szCs w:val="20"/>
                <w:lang w:val="ru-RU"/>
              </w:rPr>
              <w:br/>
              <w:t>я</w:t>
            </w:r>
            <w:r w:rsidR="0065600C" w:rsidRPr="00177B5F">
              <w:rPr>
                <w:color w:val="auto"/>
                <w:sz w:val="20"/>
                <w:szCs w:val="20"/>
                <w:lang w:val="ru-RU"/>
              </w:rPr>
              <w:t>, в т.ч.:</w:t>
            </w:r>
          </w:p>
        </w:tc>
        <w:tc>
          <w:tcPr>
            <w:tcW w:w="577" w:type="pct"/>
            <w:tcBorders>
              <w:top w:val="single" w:sz="4" w:space="0" w:color="000000"/>
              <w:left w:val="single" w:sz="4" w:space="0" w:color="000000"/>
              <w:bottom w:val="single" w:sz="4" w:space="0" w:color="000000"/>
              <w:right w:val="single" w:sz="4" w:space="0" w:color="000000"/>
            </w:tcBorders>
          </w:tcPr>
          <w:p w14:paraId="3CCF1D1D" w14:textId="6020D177" w:rsidR="002C2271" w:rsidRPr="00177B5F" w:rsidRDefault="002C2271" w:rsidP="00E9123E">
            <w:pPr>
              <w:spacing w:after="0" w:line="240" w:lineRule="auto"/>
              <w:ind w:left="-220" w:right="-204" w:firstLine="0"/>
              <w:jc w:val="center"/>
              <w:rPr>
                <w:color w:val="auto"/>
                <w:sz w:val="20"/>
                <w:szCs w:val="20"/>
                <w:lang w:val="ru-RU"/>
              </w:rPr>
            </w:pPr>
            <w:r w:rsidRPr="00177B5F">
              <w:rPr>
                <w:color w:val="auto"/>
                <w:sz w:val="20"/>
                <w:szCs w:val="20"/>
                <w:lang w:val="ru-RU"/>
              </w:rPr>
              <w:t>Лекц</w:t>
            </w:r>
            <w:r w:rsidRPr="00177B5F">
              <w:rPr>
                <w:color w:val="auto"/>
                <w:sz w:val="20"/>
                <w:szCs w:val="20"/>
                <w:lang w:val="ru-RU"/>
              </w:rPr>
              <w:br/>
              <w:t>ии</w:t>
            </w:r>
          </w:p>
        </w:tc>
        <w:tc>
          <w:tcPr>
            <w:tcW w:w="577" w:type="pct"/>
            <w:tcBorders>
              <w:top w:val="single" w:sz="4" w:space="0" w:color="000000"/>
              <w:left w:val="single" w:sz="4" w:space="0" w:color="000000"/>
              <w:bottom w:val="single" w:sz="4" w:space="0" w:color="000000"/>
              <w:right w:val="single" w:sz="4" w:space="0" w:color="000000"/>
            </w:tcBorders>
          </w:tcPr>
          <w:p w14:paraId="4FEC52D9" w14:textId="77777777" w:rsidR="002C2271" w:rsidRPr="00177B5F" w:rsidRDefault="002C2271" w:rsidP="00E9123E">
            <w:pPr>
              <w:spacing w:after="0" w:line="240" w:lineRule="auto"/>
              <w:ind w:left="-220" w:right="-204" w:firstLine="0"/>
              <w:jc w:val="center"/>
              <w:rPr>
                <w:color w:val="auto"/>
                <w:sz w:val="20"/>
                <w:szCs w:val="20"/>
                <w:lang w:val="ru-RU"/>
              </w:rPr>
            </w:pPr>
            <w:r w:rsidRPr="00177B5F">
              <w:rPr>
                <w:color w:val="auto"/>
                <w:sz w:val="20"/>
                <w:szCs w:val="20"/>
                <w:lang w:val="ru-RU"/>
              </w:rPr>
              <w:t>Практи</w:t>
            </w:r>
            <w:r w:rsidRPr="00177B5F">
              <w:rPr>
                <w:color w:val="auto"/>
                <w:sz w:val="20"/>
                <w:szCs w:val="20"/>
                <w:lang w:val="ru-RU"/>
              </w:rPr>
              <w:br/>
              <w:t>ческие и</w:t>
            </w:r>
          </w:p>
          <w:p w14:paraId="2863B7AF" w14:textId="38332A78" w:rsidR="002C2271" w:rsidRPr="00177B5F" w:rsidRDefault="002C2271" w:rsidP="002C2271">
            <w:pPr>
              <w:spacing w:after="0" w:line="240" w:lineRule="auto"/>
              <w:ind w:left="-220" w:right="-204" w:firstLine="0"/>
              <w:jc w:val="center"/>
              <w:rPr>
                <w:color w:val="auto"/>
                <w:sz w:val="20"/>
                <w:szCs w:val="20"/>
                <w:lang w:val="ru-RU"/>
              </w:rPr>
            </w:pPr>
            <w:r w:rsidRPr="00177B5F">
              <w:rPr>
                <w:color w:val="auto"/>
                <w:sz w:val="20"/>
                <w:szCs w:val="20"/>
                <w:lang w:val="ru-RU"/>
              </w:rPr>
              <w:t>семинар. занятия</w:t>
            </w:r>
          </w:p>
        </w:tc>
        <w:tc>
          <w:tcPr>
            <w:tcW w:w="392" w:type="pct"/>
            <w:vMerge/>
            <w:tcBorders>
              <w:top w:val="nil"/>
              <w:left w:val="single" w:sz="4" w:space="0" w:color="000000"/>
              <w:bottom w:val="single" w:sz="4" w:space="0" w:color="000000"/>
              <w:right w:val="single" w:sz="4" w:space="0" w:color="000000"/>
            </w:tcBorders>
          </w:tcPr>
          <w:p w14:paraId="148A7F6E" w14:textId="77777777" w:rsidR="002C2271" w:rsidRPr="00177B5F" w:rsidRDefault="002C2271" w:rsidP="00E9123E">
            <w:pPr>
              <w:spacing w:after="160" w:line="240" w:lineRule="auto"/>
              <w:ind w:left="0" w:right="0" w:firstLine="0"/>
              <w:jc w:val="left"/>
              <w:rPr>
                <w:color w:val="auto"/>
                <w:sz w:val="24"/>
                <w:lang w:val="ru-RU"/>
              </w:rPr>
            </w:pPr>
          </w:p>
        </w:tc>
        <w:tc>
          <w:tcPr>
            <w:tcW w:w="918" w:type="pct"/>
            <w:vMerge/>
            <w:tcBorders>
              <w:top w:val="nil"/>
              <w:left w:val="single" w:sz="4" w:space="0" w:color="000000"/>
              <w:bottom w:val="single" w:sz="4" w:space="0" w:color="000000"/>
              <w:right w:val="single" w:sz="4" w:space="0" w:color="000000"/>
            </w:tcBorders>
          </w:tcPr>
          <w:p w14:paraId="2047640C" w14:textId="77777777" w:rsidR="002C2271" w:rsidRPr="00177B5F" w:rsidRDefault="002C2271" w:rsidP="00E9123E">
            <w:pPr>
              <w:spacing w:after="160" w:line="240" w:lineRule="auto"/>
              <w:ind w:left="0" w:right="0" w:firstLine="0"/>
              <w:jc w:val="left"/>
              <w:rPr>
                <w:color w:val="auto"/>
                <w:sz w:val="24"/>
                <w:lang w:val="ru-RU"/>
              </w:rPr>
            </w:pPr>
          </w:p>
        </w:tc>
      </w:tr>
      <w:tr w:rsidR="00177B5F" w:rsidRPr="00177B5F" w14:paraId="2763BBF4" w14:textId="77777777" w:rsidTr="00115DA3">
        <w:trPr>
          <w:trHeight w:val="1388"/>
        </w:trPr>
        <w:tc>
          <w:tcPr>
            <w:tcW w:w="193" w:type="pct"/>
            <w:tcBorders>
              <w:top w:val="single" w:sz="4" w:space="0" w:color="000000"/>
              <w:left w:val="single" w:sz="4" w:space="0" w:color="000000"/>
              <w:bottom w:val="single" w:sz="4" w:space="0" w:color="000000"/>
              <w:right w:val="single" w:sz="4" w:space="0" w:color="000000"/>
            </w:tcBorders>
          </w:tcPr>
          <w:p w14:paraId="41E42B1E" w14:textId="77777777"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 xml:space="preserve">1. </w:t>
            </w:r>
          </w:p>
        </w:tc>
        <w:tc>
          <w:tcPr>
            <w:tcW w:w="1388" w:type="pct"/>
            <w:tcBorders>
              <w:top w:val="single" w:sz="4" w:space="0" w:color="000000"/>
              <w:left w:val="single" w:sz="4" w:space="0" w:color="000000"/>
              <w:bottom w:val="single" w:sz="4" w:space="0" w:color="000000"/>
              <w:right w:val="single" w:sz="4" w:space="0" w:color="000000"/>
            </w:tcBorders>
          </w:tcPr>
          <w:p w14:paraId="3BA493BC" w14:textId="77777777" w:rsidR="002C2271" w:rsidRPr="00177B5F" w:rsidRDefault="002C2271" w:rsidP="000E55DC">
            <w:pPr>
              <w:spacing w:after="0" w:line="240" w:lineRule="auto"/>
              <w:ind w:left="111" w:right="0" w:firstLine="0"/>
              <w:jc w:val="left"/>
              <w:rPr>
                <w:color w:val="auto"/>
                <w:sz w:val="24"/>
                <w:lang w:val="ru-RU"/>
              </w:rPr>
            </w:pPr>
            <w:r w:rsidRPr="00177B5F">
              <w:rPr>
                <w:color w:val="auto"/>
                <w:sz w:val="24"/>
                <w:lang w:val="ru-RU"/>
              </w:rPr>
              <w:t>Социологическая теория массовой коммуникации</w:t>
            </w:r>
          </w:p>
          <w:p w14:paraId="6956F770" w14:textId="782B994A" w:rsidR="002C2271" w:rsidRPr="00177B5F" w:rsidRDefault="002C2271" w:rsidP="00E9123E">
            <w:pPr>
              <w:spacing w:after="0" w:line="240" w:lineRule="auto"/>
              <w:ind w:left="111" w:right="0" w:firstLine="0"/>
              <w:jc w:val="left"/>
              <w:rPr>
                <w:color w:val="auto"/>
                <w:sz w:val="24"/>
                <w:lang w:val="ru-RU"/>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485F5FD9" w14:textId="6430011C"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2</w:t>
            </w:r>
          </w:p>
          <w:p w14:paraId="0DECF1B6" w14:textId="64F18F52" w:rsidR="002C2271" w:rsidRPr="00177B5F" w:rsidRDefault="002C2271" w:rsidP="00E9123E">
            <w:pPr>
              <w:spacing w:after="0" w:line="240" w:lineRule="auto"/>
              <w:ind w:left="-93" w:right="0" w:firstLine="0"/>
              <w:jc w:val="center"/>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601797B" w14:textId="69FFC50C"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19E3D87" w14:textId="5E3E7CEC" w:rsidR="002C2271" w:rsidRPr="00177B5F" w:rsidRDefault="002C2271" w:rsidP="00E9123E">
            <w:pPr>
              <w:spacing w:after="0" w:line="240" w:lineRule="auto"/>
              <w:ind w:left="-93" w:right="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0378C917" w14:textId="50263236"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4BC71F4B" w14:textId="421598AA" w:rsidR="002C2271" w:rsidRPr="00177B5F" w:rsidRDefault="00D36F0F" w:rsidP="00E9123E">
            <w:pPr>
              <w:spacing w:after="0" w:line="240" w:lineRule="auto"/>
              <w:ind w:left="-93" w:right="4" w:firstLine="0"/>
              <w:jc w:val="center"/>
              <w:rPr>
                <w:color w:val="auto"/>
                <w:sz w:val="24"/>
                <w:lang w:val="ru-RU"/>
              </w:rPr>
            </w:pPr>
            <w:r w:rsidRPr="00177B5F">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310852F8" w14:textId="77777777" w:rsidR="002C2271" w:rsidRPr="00177B5F" w:rsidRDefault="002C2271" w:rsidP="00E9123E">
            <w:pPr>
              <w:spacing w:after="0" w:line="240" w:lineRule="auto"/>
              <w:ind w:left="106" w:right="8" w:firstLine="0"/>
              <w:jc w:val="left"/>
              <w:rPr>
                <w:color w:val="auto"/>
                <w:sz w:val="24"/>
                <w:lang w:val="ru-RU"/>
              </w:rPr>
            </w:pPr>
            <w:r w:rsidRPr="00177B5F">
              <w:rPr>
                <w:color w:val="auto"/>
                <w:sz w:val="24"/>
                <w:lang w:val="ru-RU"/>
              </w:rPr>
              <w:t xml:space="preserve">Опрос, дискуссия. </w:t>
            </w:r>
          </w:p>
        </w:tc>
      </w:tr>
      <w:tr w:rsidR="00177B5F" w:rsidRPr="00177B5F" w14:paraId="6837704B" w14:textId="77777777" w:rsidTr="00115DA3">
        <w:trPr>
          <w:trHeight w:val="840"/>
        </w:trPr>
        <w:tc>
          <w:tcPr>
            <w:tcW w:w="193" w:type="pct"/>
            <w:tcBorders>
              <w:top w:val="single" w:sz="4" w:space="0" w:color="000000"/>
              <w:left w:val="single" w:sz="4" w:space="0" w:color="000000"/>
              <w:bottom w:val="single" w:sz="4" w:space="0" w:color="000000"/>
              <w:right w:val="single" w:sz="4" w:space="0" w:color="000000"/>
            </w:tcBorders>
          </w:tcPr>
          <w:p w14:paraId="382E3A89" w14:textId="77777777"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 xml:space="preserve">2. </w:t>
            </w:r>
          </w:p>
        </w:tc>
        <w:tc>
          <w:tcPr>
            <w:tcW w:w="1388" w:type="pct"/>
            <w:tcBorders>
              <w:top w:val="single" w:sz="4" w:space="0" w:color="000000"/>
              <w:left w:val="single" w:sz="4" w:space="0" w:color="000000"/>
              <w:bottom w:val="single" w:sz="4" w:space="0" w:color="000000"/>
              <w:right w:val="single" w:sz="4" w:space="0" w:color="000000"/>
            </w:tcBorders>
          </w:tcPr>
          <w:p w14:paraId="60886AC4" w14:textId="74E2856B" w:rsidR="002C2271" w:rsidRPr="00177B5F" w:rsidRDefault="002C2271" w:rsidP="00E9123E">
            <w:pPr>
              <w:spacing w:after="0" w:line="240" w:lineRule="auto"/>
              <w:ind w:left="111" w:right="18" w:firstLine="0"/>
              <w:jc w:val="left"/>
              <w:rPr>
                <w:color w:val="auto"/>
                <w:sz w:val="24"/>
                <w:lang w:val="ru-RU"/>
              </w:rPr>
            </w:pPr>
            <w:r w:rsidRPr="00177B5F">
              <w:rPr>
                <w:color w:val="auto"/>
                <w:sz w:val="24"/>
                <w:lang w:val="ru-RU"/>
              </w:rPr>
              <w:t>Социологические методы исследования аудитории массовой коммуникации</w:t>
            </w:r>
          </w:p>
        </w:tc>
        <w:tc>
          <w:tcPr>
            <w:tcW w:w="378" w:type="pct"/>
            <w:tcBorders>
              <w:top w:val="single" w:sz="4" w:space="0" w:color="000000"/>
              <w:left w:val="single" w:sz="4" w:space="0" w:color="000000"/>
              <w:bottom w:val="single" w:sz="4" w:space="0" w:color="000000"/>
              <w:right w:val="single" w:sz="4" w:space="0" w:color="000000"/>
            </w:tcBorders>
            <w:vAlign w:val="center"/>
          </w:tcPr>
          <w:p w14:paraId="6C74C89A" w14:textId="56F7CA43"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5740AF42" w14:textId="2835EFB5"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79065CB" w14:textId="4D099AEC" w:rsidR="002C2271" w:rsidRPr="00177B5F" w:rsidRDefault="002C2271" w:rsidP="00E9123E">
            <w:pPr>
              <w:spacing w:after="0" w:line="240" w:lineRule="auto"/>
              <w:ind w:left="-93" w:right="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2FC11F5C" w14:textId="785CC950"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1EDCD076" w14:textId="3D00944E" w:rsidR="002C2271" w:rsidRPr="00177B5F" w:rsidRDefault="00D36F0F" w:rsidP="00E9123E">
            <w:pPr>
              <w:spacing w:after="0" w:line="240" w:lineRule="auto"/>
              <w:ind w:left="-93" w:right="4" w:firstLine="0"/>
              <w:jc w:val="center"/>
              <w:rPr>
                <w:color w:val="auto"/>
                <w:sz w:val="24"/>
                <w:lang w:val="ru-RU"/>
              </w:rPr>
            </w:pPr>
            <w:r w:rsidRPr="00177B5F">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1835EFA6" w14:textId="621C7364" w:rsidR="002C2271" w:rsidRPr="00177B5F" w:rsidRDefault="002C2271" w:rsidP="00E9123E">
            <w:pPr>
              <w:spacing w:after="0" w:line="240" w:lineRule="auto"/>
              <w:ind w:left="106" w:right="8" w:firstLine="0"/>
              <w:jc w:val="left"/>
              <w:rPr>
                <w:color w:val="auto"/>
                <w:sz w:val="24"/>
                <w:lang w:val="ru-RU"/>
              </w:rPr>
            </w:pPr>
            <w:r w:rsidRPr="00177B5F">
              <w:rPr>
                <w:color w:val="auto"/>
                <w:sz w:val="24"/>
                <w:lang w:val="ru-RU"/>
              </w:rPr>
              <w:t xml:space="preserve">Опрос, </w:t>
            </w:r>
            <w:r w:rsidR="00276FE5" w:rsidRPr="00177B5F">
              <w:rPr>
                <w:color w:val="auto"/>
                <w:sz w:val="24"/>
                <w:lang w:val="ru-RU"/>
              </w:rPr>
              <w:t xml:space="preserve">практикум, </w:t>
            </w:r>
            <w:r w:rsidRPr="00177B5F">
              <w:rPr>
                <w:color w:val="auto"/>
                <w:sz w:val="24"/>
                <w:lang w:val="ru-RU"/>
              </w:rPr>
              <w:t xml:space="preserve">дискуссия. </w:t>
            </w:r>
          </w:p>
        </w:tc>
      </w:tr>
      <w:tr w:rsidR="00177B5F" w:rsidRPr="00177B5F" w14:paraId="232572A6"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31DBE7E8" w14:textId="2EA04FC6"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3.</w:t>
            </w:r>
          </w:p>
        </w:tc>
        <w:tc>
          <w:tcPr>
            <w:tcW w:w="1388" w:type="pct"/>
            <w:tcBorders>
              <w:top w:val="single" w:sz="4" w:space="0" w:color="000000"/>
              <w:left w:val="single" w:sz="4" w:space="0" w:color="000000"/>
              <w:bottom w:val="single" w:sz="4" w:space="0" w:color="000000"/>
              <w:right w:val="single" w:sz="4" w:space="0" w:color="000000"/>
            </w:tcBorders>
          </w:tcPr>
          <w:p w14:paraId="5C5C7005" w14:textId="7789547F" w:rsidR="002C2271" w:rsidRPr="00177B5F" w:rsidRDefault="002C2271" w:rsidP="00E9123E">
            <w:pPr>
              <w:spacing w:after="0" w:line="240" w:lineRule="auto"/>
              <w:ind w:left="111" w:right="108" w:firstLine="0"/>
              <w:jc w:val="left"/>
              <w:rPr>
                <w:color w:val="auto"/>
                <w:sz w:val="24"/>
                <w:lang w:val="ru-RU"/>
              </w:rPr>
            </w:pPr>
            <w:r w:rsidRPr="00177B5F">
              <w:rPr>
                <w:color w:val="auto"/>
                <w:sz w:val="24"/>
                <w:lang w:val="ru-RU"/>
              </w:rPr>
              <w:t>Общественное мнение в эпоху глобальной коммуникации</w:t>
            </w:r>
          </w:p>
        </w:tc>
        <w:tc>
          <w:tcPr>
            <w:tcW w:w="378" w:type="pct"/>
            <w:tcBorders>
              <w:top w:val="single" w:sz="4" w:space="0" w:color="000000"/>
              <w:left w:val="single" w:sz="4" w:space="0" w:color="000000"/>
              <w:bottom w:val="single" w:sz="4" w:space="0" w:color="000000"/>
              <w:right w:val="single" w:sz="4" w:space="0" w:color="000000"/>
            </w:tcBorders>
            <w:vAlign w:val="center"/>
          </w:tcPr>
          <w:p w14:paraId="61424742" w14:textId="48537438"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46B487D7" w14:textId="582333FD" w:rsidR="002C2271" w:rsidRPr="00177B5F" w:rsidRDefault="0065600C"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6CC2D48" w14:textId="2BC0E2A5" w:rsidR="002C2271" w:rsidRPr="00177B5F" w:rsidRDefault="002C2271" w:rsidP="00E9123E">
            <w:pPr>
              <w:spacing w:after="0" w:line="240" w:lineRule="auto"/>
              <w:ind w:left="-93" w:right="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27FA1D0C" w14:textId="41CD2AD2"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41392888" w14:textId="52A86EC2" w:rsidR="002C2271" w:rsidRPr="00177B5F" w:rsidRDefault="00D36F0F" w:rsidP="00E9123E">
            <w:pPr>
              <w:spacing w:after="0" w:line="240" w:lineRule="auto"/>
              <w:ind w:left="-93" w:right="4" w:firstLine="0"/>
              <w:jc w:val="center"/>
              <w:rPr>
                <w:color w:val="auto"/>
                <w:sz w:val="24"/>
                <w:lang w:val="ru-RU"/>
              </w:rPr>
            </w:pPr>
            <w:r w:rsidRPr="00177B5F">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48D4B4B5" w14:textId="33B482E6"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 xml:space="preserve">Практикум, дискуссия, </w:t>
            </w:r>
            <w:r w:rsidR="00276FE5" w:rsidRPr="00177B5F">
              <w:rPr>
                <w:color w:val="auto"/>
                <w:sz w:val="24"/>
                <w:lang w:val="ru-RU"/>
              </w:rPr>
              <w:t>представление сообщений.</w:t>
            </w:r>
          </w:p>
        </w:tc>
      </w:tr>
      <w:tr w:rsidR="00177B5F" w:rsidRPr="00177B5F" w14:paraId="47987011"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6EAC1D8C" w14:textId="2E248AEA"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4.</w:t>
            </w:r>
          </w:p>
        </w:tc>
        <w:tc>
          <w:tcPr>
            <w:tcW w:w="1388" w:type="pct"/>
            <w:tcBorders>
              <w:top w:val="single" w:sz="4" w:space="0" w:color="000000"/>
              <w:left w:val="single" w:sz="4" w:space="0" w:color="000000"/>
              <w:bottom w:val="single" w:sz="4" w:space="0" w:color="000000"/>
              <w:right w:val="single" w:sz="4" w:space="0" w:color="000000"/>
            </w:tcBorders>
          </w:tcPr>
          <w:p w14:paraId="1A12D8B3" w14:textId="4EB31916" w:rsidR="002C2271" w:rsidRPr="00177B5F" w:rsidRDefault="002C2271" w:rsidP="00E9123E">
            <w:pPr>
              <w:spacing w:after="0" w:line="240" w:lineRule="auto"/>
              <w:ind w:left="111" w:right="0" w:firstLine="0"/>
              <w:jc w:val="left"/>
              <w:rPr>
                <w:color w:val="auto"/>
                <w:sz w:val="24"/>
                <w:lang w:val="ru-RU"/>
              </w:rPr>
            </w:pPr>
            <w:r w:rsidRPr="00177B5F">
              <w:rPr>
                <w:color w:val="auto"/>
                <w:sz w:val="24"/>
                <w:lang w:val="ru-RU"/>
              </w:rPr>
              <w:t>Современные тренды в межличностной коммуникации</w:t>
            </w:r>
          </w:p>
        </w:tc>
        <w:tc>
          <w:tcPr>
            <w:tcW w:w="378" w:type="pct"/>
            <w:tcBorders>
              <w:top w:val="single" w:sz="4" w:space="0" w:color="000000"/>
              <w:left w:val="single" w:sz="4" w:space="0" w:color="000000"/>
              <w:bottom w:val="single" w:sz="4" w:space="0" w:color="000000"/>
              <w:right w:val="single" w:sz="4" w:space="0" w:color="000000"/>
            </w:tcBorders>
            <w:vAlign w:val="center"/>
          </w:tcPr>
          <w:p w14:paraId="60100638" w14:textId="08A593B8"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1CB7F36" w14:textId="3DAB6FB6" w:rsidR="002C2271" w:rsidRPr="00177B5F" w:rsidRDefault="0065600C"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56DC37E5" w14:textId="66A1B4DC" w:rsidR="002C2271" w:rsidRPr="00177B5F" w:rsidRDefault="002C2271" w:rsidP="00E9123E">
            <w:pPr>
              <w:spacing w:after="0" w:line="240" w:lineRule="auto"/>
              <w:ind w:left="-93" w:right="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501FA405" w14:textId="1ACDBA39"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68E439CB" w14:textId="37EFC757" w:rsidR="002C2271" w:rsidRPr="00177B5F" w:rsidRDefault="00676645" w:rsidP="00E9123E">
            <w:pPr>
              <w:spacing w:after="0" w:line="240" w:lineRule="auto"/>
              <w:ind w:left="-93" w:right="4" w:firstLine="0"/>
              <w:jc w:val="center"/>
              <w:rPr>
                <w:color w:val="auto"/>
                <w:sz w:val="24"/>
                <w:lang w:val="ru-RU"/>
              </w:rPr>
            </w:pPr>
            <w:r w:rsidRPr="00177B5F">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168A02C1" w14:textId="7F774265" w:rsidR="002C2271" w:rsidRPr="00177B5F" w:rsidRDefault="00E85D94" w:rsidP="00E9123E">
            <w:pPr>
              <w:spacing w:after="0" w:line="240" w:lineRule="auto"/>
              <w:ind w:left="106" w:right="0" w:firstLine="0"/>
              <w:jc w:val="left"/>
              <w:rPr>
                <w:color w:val="auto"/>
                <w:sz w:val="24"/>
                <w:lang w:val="ru-RU"/>
              </w:rPr>
            </w:pPr>
            <w:r w:rsidRPr="00177B5F">
              <w:rPr>
                <w:color w:val="auto"/>
                <w:sz w:val="24"/>
                <w:lang w:val="ru-RU"/>
              </w:rPr>
              <w:t>Представление сообщений,</w:t>
            </w:r>
            <w:r w:rsidR="002C2271" w:rsidRPr="00177B5F">
              <w:rPr>
                <w:color w:val="auto"/>
                <w:sz w:val="24"/>
                <w:lang w:val="ru-RU"/>
              </w:rPr>
              <w:t xml:space="preserve"> дискуссия.</w:t>
            </w:r>
          </w:p>
        </w:tc>
      </w:tr>
      <w:tr w:rsidR="00177B5F" w:rsidRPr="00177B5F" w14:paraId="010DFCAC" w14:textId="77777777" w:rsidTr="00115DA3">
        <w:trPr>
          <w:trHeight w:val="1114"/>
        </w:trPr>
        <w:tc>
          <w:tcPr>
            <w:tcW w:w="193" w:type="pct"/>
            <w:tcBorders>
              <w:top w:val="single" w:sz="4" w:space="0" w:color="000000"/>
              <w:left w:val="single" w:sz="4" w:space="0" w:color="000000"/>
              <w:bottom w:val="single" w:sz="4" w:space="0" w:color="000000"/>
              <w:right w:val="single" w:sz="4" w:space="0" w:color="000000"/>
            </w:tcBorders>
          </w:tcPr>
          <w:p w14:paraId="3E1020BB" w14:textId="42C1340E"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5.</w:t>
            </w:r>
          </w:p>
        </w:tc>
        <w:tc>
          <w:tcPr>
            <w:tcW w:w="1388" w:type="pct"/>
            <w:tcBorders>
              <w:top w:val="single" w:sz="4" w:space="0" w:color="000000"/>
              <w:left w:val="single" w:sz="4" w:space="0" w:color="000000"/>
              <w:bottom w:val="single" w:sz="4" w:space="0" w:color="000000"/>
              <w:right w:val="single" w:sz="4" w:space="0" w:color="000000"/>
            </w:tcBorders>
          </w:tcPr>
          <w:p w14:paraId="5A65AF21" w14:textId="77777777" w:rsidR="002C2271" w:rsidRPr="00177B5F" w:rsidRDefault="002C2271" w:rsidP="000E55DC">
            <w:pPr>
              <w:spacing w:after="0" w:line="240" w:lineRule="auto"/>
              <w:ind w:left="111" w:right="0" w:firstLine="0"/>
              <w:jc w:val="left"/>
              <w:rPr>
                <w:color w:val="auto"/>
                <w:sz w:val="24"/>
                <w:lang w:val="ru-RU"/>
              </w:rPr>
            </w:pPr>
            <w:r w:rsidRPr="00177B5F">
              <w:rPr>
                <w:color w:val="auto"/>
                <w:sz w:val="24"/>
                <w:lang w:val="ru-RU"/>
              </w:rPr>
              <w:t>Манипуляции как способ воздействия на аудиторию</w:t>
            </w:r>
          </w:p>
          <w:p w14:paraId="1AAA31BC" w14:textId="7AC7B488" w:rsidR="002C2271" w:rsidRPr="00177B5F" w:rsidRDefault="002C2271" w:rsidP="00E9123E">
            <w:pPr>
              <w:spacing w:after="0" w:line="240" w:lineRule="auto"/>
              <w:ind w:left="111" w:right="0" w:firstLine="0"/>
              <w:jc w:val="left"/>
              <w:rPr>
                <w:color w:val="auto"/>
                <w:sz w:val="24"/>
                <w:lang w:val="ru-RU"/>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0E42A655" w14:textId="27F0B11A"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8</w:t>
            </w:r>
          </w:p>
        </w:tc>
        <w:tc>
          <w:tcPr>
            <w:tcW w:w="577" w:type="pct"/>
            <w:tcBorders>
              <w:top w:val="single" w:sz="4" w:space="0" w:color="000000"/>
              <w:left w:val="single" w:sz="4" w:space="0" w:color="000000"/>
              <w:bottom w:val="single" w:sz="4" w:space="0" w:color="000000"/>
              <w:right w:val="single" w:sz="4" w:space="0" w:color="000000"/>
            </w:tcBorders>
            <w:vAlign w:val="center"/>
          </w:tcPr>
          <w:p w14:paraId="2DF3C4BA" w14:textId="395CAAB8" w:rsidR="002C2271" w:rsidRPr="00177B5F" w:rsidRDefault="0065600C" w:rsidP="00E9123E">
            <w:pPr>
              <w:spacing w:after="0" w:line="240" w:lineRule="auto"/>
              <w:ind w:left="-93" w:right="4" w:firstLine="0"/>
              <w:jc w:val="center"/>
              <w:rPr>
                <w:color w:val="auto"/>
                <w:sz w:val="24"/>
                <w:lang w:val="ru-RU"/>
              </w:rPr>
            </w:pPr>
            <w:r w:rsidRPr="00177B5F">
              <w:rPr>
                <w:color w:val="auto"/>
                <w:sz w:val="24"/>
                <w:lang w:val="ru-RU"/>
              </w:rPr>
              <w:t>6</w:t>
            </w:r>
          </w:p>
        </w:tc>
        <w:tc>
          <w:tcPr>
            <w:tcW w:w="577" w:type="pct"/>
            <w:tcBorders>
              <w:top w:val="single" w:sz="4" w:space="0" w:color="000000"/>
              <w:left w:val="single" w:sz="4" w:space="0" w:color="000000"/>
              <w:bottom w:val="single" w:sz="4" w:space="0" w:color="000000"/>
              <w:right w:val="single" w:sz="4" w:space="0" w:color="000000"/>
            </w:tcBorders>
            <w:vAlign w:val="center"/>
          </w:tcPr>
          <w:p w14:paraId="7BCECFBC" w14:textId="0B6FE2DA"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9FEACC3" w14:textId="2DA13684"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4</w:t>
            </w:r>
          </w:p>
        </w:tc>
        <w:tc>
          <w:tcPr>
            <w:tcW w:w="392" w:type="pct"/>
            <w:tcBorders>
              <w:top w:val="single" w:sz="4" w:space="0" w:color="000000"/>
              <w:left w:val="single" w:sz="4" w:space="0" w:color="000000"/>
              <w:bottom w:val="single" w:sz="4" w:space="0" w:color="000000"/>
              <w:right w:val="single" w:sz="4" w:space="0" w:color="000000"/>
            </w:tcBorders>
            <w:vAlign w:val="center"/>
          </w:tcPr>
          <w:p w14:paraId="6A369618" w14:textId="63B987D2" w:rsidR="002C2271" w:rsidRPr="00177B5F" w:rsidRDefault="00115DA3" w:rsidP="00E9123E">
            <w:pPr>
              <w:spacing w:after="0" w:line="240" w:lineRule="auto"/>
              <w:ind w:left="-93" w:right="4" w:firstLine="0"/>
              <w:jc w:val="center"/>
              <w:rPr>
                <w:color w:val="auto"/>
                <w:sz w:val="24"/>
                <w:lang w:val="ru-RU"/>
              </w:rPr>
            </w:pPr>
            <w:r w:rsidRPr="00177B5F">
              <w:rPr>
                <w:color w:val="auto"/>
                <w:sz w:val="24"/>
                <w:lang w:val="ru-RU"/>
              </w:rPr>
              <w:t>1</w:t>
            </w:r>
            <w:r w:rsidR="00D36F0F" w:rsidRPr="00177B5F">
              <w:rPr>
                <w:color w:val="auto"/>
                <w:sz w:val="24"/>
                <w:lang w:val="ru-RU"/>
              </w:rPr>
              <w:t>2</w:t>
            </w:r>
          </w:p>
        </w:tc>
        <w:tc>
          <w:tcPr>
            <w:tcW w:w="918" w:type="pct"/>
            <w:tcBorders>
              <w:top w:val="single" w:sz="4" w:space="0" w:color="000000"/>
              <w:left w:val="single" w:sz="4" w:space="0" w:color="000000"/>
              <w:bottom w:val="single" w:sz="4" w:space="0" w:color="000000"/>
              <w:right w:val="single" w:sz="4" w:space="0" w:color="000000"/>
            </w:tcBorders>
          </w:tcPr>
          <w:p w14:paraId="4B290E14" w14:textId="77777777"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Практикум, дискуссия.</w:t>
            </w:r>
          </w:p>
        </w:tc>
      </w:tr>
      <w:tr w:rsidR="00177B5F" w:rsidRPr="00177B5F" w14:paraId="60C47D36" w14:textId="77777777" w:rsidTr="00115DA3">
        <w:trPr>
          <w:trHeight w:val="836"/>
        </w:trPr>
        <w:tc>
          <w:tcPr>
            <w:tcW w:w="193" w:type="pct"/>
            <w:tcBorders>
              <w:top w:val="single" w:sz="4" w:space="0" w:color="000000"/>
              <w:left w:val="single" w:sz="4" w:space="0" w:color="000000"/>
              <w:bottom w:val="single" w:sz="4" w:space="0" w:color="000000"/>
              <w:right w:val="single" w:sz="4" w:space="0" w:color="000000"/>
            </w:tcBorders>
          </w:tcPr>
          <w:p w14:paraId="10A2F913" w14:textId="02384169"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6.</w:t>
            </w:r>
          </w:p>
        </w:tc>
        <w:tc>
          <w:tcPr>
            <w:tcW w:w="1388" w:type="pct"/>
            <w:tcBorders>
              <w:top w:val="single" w:sz="4" w:space="0" w:color="000000"/>
              <w:left w:val="single" w:sz="4" w:space="0" w:color="000000"/>
              <w:bottom w:val="single" w:sz="4" w:space="0" w:color="000000"/>
              <w:right w:val="single" w:sz="4" w:space="0" w:color="000000"/>
            </w:tcBorders>
          </w:tcPr>
          <w:p w14:paraId="0DB9711E" w14:textId="77777777" w:rsidR="002C2271" w:rsidRPr="00177B5F" w:rsidRDefault="002C2271" w:rsidP="000E55DC">
            <w:pPr>
              <w:spacing w:after="8" w:line="240" w:lineRule="auto"/>
              <w:ind w:left="111" w:right="0" w:firstLine="0"/>
              <w:jc w:val="left"/>
              <w:rPr>
                <w:color w:val="auto"/>
                <w:sz w:val="24"/>
                <w:lang w:val="ru-RU"/>
              </w:rPr>
            </w:pPr>
            <w:r w:rsidRPr="00177B5F">
              <w:rPr>
                <w:color w:val="auto"/>
                <w:sz w:val="24"/>
                <w:lang w:val="ru-RU"/>
              </w:rPr>
              <w:t>Вербальная и невербальная коммуникация</w:t>
            </w:r>
          </w:p>
          <w:p w14:paraId="4239E2B7" w14:textId="2EAF14B0" w:rsidR="002C2271" w:rsidRPr="00177B5F" w:rsidRDefault="002C2271" w:rsidP="00E9123E">
            <w:pPr>
              <w:spacing w:after="8" w:line="240" w:lineRule="auto"/>
              <w:ind w:left="111" w:right="0" w:firstLine="0"/>
              <w:jc w:val="left"/>
              <w:rPr>
                <w:color w:val="auto"/>
                <w:sz w:val="24"/>
                <w:lang w:val="ru-RU"/>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41BB6138" w14:textId="058ED37A"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4C8D79E9" w14:textId="3ED4A745" w:rsidR="002C2271" w:rsidRPr="00177B5F" w:rsidRDefault="002C2271"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A8AADF1" w14:textId="68149DFE"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60D90812" w14:textId="1B01DE76"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01177BCD" w14:textId="74F3342F" w:rsidR="002C2271" w:rsidRPr="00177B5F" w:rsidRDefault="00676645" w:rsidP="00E9123E">
            <w:pPr>
              <w:spacing w:after="0" w:line="240" w:lineRule="auto"/>
              <w:ind w:left="-93" w:right="4" w:firstLine="0"/>
              <w:jc w:val="center"/>
              <w:rPr>
                <w:color w:val="auto"/>
                <w:sz w:val="24"/>
                <w:lang w:val="ru-RU"/>
              </w:rPr>
            </w:pPr>
            <w:r w:rsidRPr="00177B5F">
              <w:rPr>
                <w:color w:val="auto"/>
                <w:sz w:val="24"/>
                <w:lang w:val="ru-RU"/>
              </w:rPr>
              <w:t>8</w:t>
            </w:r>
          </w:p>
        </w:tc>
        <w:tc>
          <w:tcPr>
            <w:tcW w:w="918" w:type="pct"/>
            <w:tcBorders>
              <w:top w:val="single" w:sz="4" w:space="0" w:color="000000"/>
              <w:left w:val="single" w:sz="4" w:space="0" w:color="000000"/>
              <w:bottom w:val="single" w:sz="4" w:space="0" w:color="000000"/>
              <w:right w:val="single" w:sz="4" w:space="0" w:color="000000"/>
            </w:tcBorders>
          </w:tcPr>
          <w:p w14:paraId="7CF5121A" w14:textId="6B5BCA25"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 xml:space="preserve">Представление сообщений, </w:t>
            </w:r>
            <w:r w:rsidR="00E85D94" w:rsidRPr="00177B5F">
              <w:rPr>
                <w:color w:val="auto"/>
                <w:sz w:val="24"/>
                <w:lang w:val="ru-RU"/>
              </w:rPr>
              <w:t xml:space="preserve">практикум, </w:t>
            </w:r>
            <w:r w:rsidRPr="00177B5F">
              <w:rPr>
                <w:color w:val="auto"/>
                <w:sz w:val="24"/>
                <w:lang w:val="ru-RU"/>
              </w:rPr>
              <w:t>дискуссия.</w:t>
            </w:r>
          </w:p>
        </w:tc>
      </w:tr>
      <w:tr w:rsidR="00177B5F" w:rsidRPr="00177B5F" w14:paraId="28B2057F" w14:textId="77777777" w:rsidTr="00115DA3">
        <w:trPr>
          <w:trHeight w:val="1671"/>
        </w:trPr>
        <w:tc>
          <w:tcPr>
            <w:tcW w:w="193" w:type="pct"/>
            <w:tcBorders>
              <w:top w:val="single" w:sz="4" w:space="0" w:color="000000"/>
              <w:left w:val="single" w:sz="4" w:space="0" w:color="000000"/>
              <w:bottom w:val="single" w:sz="4" w:space="0" w:color="000000"/>
              <w:right w:val="single" w:sz="4" w:space="0" w:color="000000"/>
            </w:tcBorders>
          </w:tcPr>
          <w:p w14:paraId="6D04591B" w14:textId="70941306" w:rsidR="00115DA3" w:rsidRPr="00177B5F" w:rsidRDefault="00115DA3" w:rsidP="00115DA3">
            <w:pPr>
              <w:spacing w:after="0" w:line="240" w:lineRule="auto"/>
              <w:ind w:left="110" w:right="0" w:firstLine="0"/>
              <w:jc w:val="left"/>
              <w:rPr>
                <w:color w:val="auto"/>
                <w:sz w:val="24"/>
                <w:lang w:val="ru-RU"/>
              </w:rPr>
            </w:pPr>
            <w:r w:rsidRPr="00177B5F">
              <w:rPr>
                <w:color w:val="auto"/>
                <w:sz w:val="24"/>
                <w:lang w:val="ru-RU"/>
              </w:rPr>
              <w:t>7.</w:t>
            </w:r>
          </w:p>
        </w:tc>
        <w:tc>
          <w:tcPr>
            <w:tcW w:w="1388" w:type="pct"/>
            <w:tcBorders>
              <w:top w:val="single" w:sz="4" w:space="0" w:color="000000"/>
              <w:left w:val="single" w:sz="4" w:space="0" w:color="000000"/>
              <w:bottom w:val="single" w:sz="4" w:space="0" w:color="000000"/>
              <w:right w:val="single" w:sz="4" w:space="0" w:color="000000"/>
            </w:tcBorders>
          </w:tcPr>
          <w:p w14:paraId="4DA66135" w14:textId="77777777" w:rsidR="00115DA3" w:rsidRPr="00177B5F" w:rsidRDefault="00115DA3" w:rsidP="00115DA3">
            <w:pPr>
              <w:spacing w:after="8" w:line="240" w:lineRule="auto"/>
              <w:ind w:left="111" w:right="0" w:firstLine="0"/>
              <w:jc w:val="left"/>
              <w:rPr>
                <w:color w:val="auto"/>
                <w:sz w:val="24"/>
                <w:lang w:val="ru-RU"/>
              </w:rPr>
            </w:pPr>
            <w:r w:rsidRPr="00177B5F">
              <w:rPr>
                <w:color w:val="auto"/>
                <w:sz w:val="24"/>
                <w:lang w:val="ru-RU"/>
              </w:rPr>
              <w:t>Особенности политической коммуникации</w:t>
            </w:r>
          </w:p>
          <w:p w14:paraId="2A5F81B5" w14:textId="0EA7925B" w:rsidR="00115DA3" w:rsidRPr="00177B5F" w:rsidRDefault="00115DA3" w:rsidP="00115DA3">
            <w:pPr>
              <w:spacing w:after="8" w:line="240" w:lineRule="auto"/>
              <w:ind w:left="111" w:right="18" w:firstLine="0"/>
              <w:jc w:val="left"/>
              <w:rPr>
                <w:color w:val="auto"/>
                <w:sz w:val="24"/>
                <w:lang w:val="ru-RU"/>
              </w:rPr>
            </w:pPr>
          </w:p>
        </w:tc>
        <w:tc>
          <w:tcPr>
            <w:tcW w:w="378" w:type="pct"/>
            <w:tcBorders>
              <w:top w:val="single" w:sz="4" w:space="0" w:color="000000"/>
              <w:left w:val="single" w:sz="4" w:space="0" w:color="000000"/>
              <w:bottom w:val="single" w:sz="4" w:space="0" w:color="000000"/>
              <w:right w:val="single" w:sz="4" w:space="0" w:color="000000"/>
            </w:tcBorders>
            <w:vAlign w:val="center"/>
          </w:tcPr>
          <w:p w14:paraId="2CFFC43D" w14:textId="4C036D7C" w:rsidR="00115DA3" w:rsidRPr="00177B5F" w:rsidRDefault="00B80A54" w:rsidP="00115DA3">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6B181693" w14:textId="4E85C167" w:rsidR="00115DA3" w:rsidRPr="00177B5F" w:rsidRDefault="00115DA3" w:rsidP="00115DA3">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1626EB02" w14:textId="212A7144" w:rsidR="00115DA3" w:rsidRPr="00177B5F" w:rsidRDefault="00115DA3" w:rsidP="00115DA3">
            <w:pPr>
              <w:spacing w:after="0" w:line="240" w:lineRule="auto"/>
              <w:ind w:left="-9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539B8B63" w14:textId="1948DAA8" w:rsidR="00115DA3" w:rsidRPr="00177B5F" w:rsidRDefault="00115DA3" w:rsidP="00115DA3">
            <w:pPr>
              <w:spacing w:after="0" w:line="240" w:lineRule="auto"/>
              <w:ind w:left="-93"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113F37CC" w14:textId="03681E9B" w:rsidR="00115DA3" w:rsidRPr="00177B5F" w:rsidRDefault="00676645" w:rsidP="00115DA3">
            <w:pPr>
              <w:spacing w:after="0" w:line="240" w:lineRule="auto"/>
              <w:ind w:left="-93" w:right="4" w:firstLine="0"/>
              <w:jc w:val="center"/>
              <w:rPr>
                <w:color w:val="auto"/>
                <w:sz w:val="24"/>
                <w:lang w:val="ru-RU"/>
              </w:rPr>
            </w:pPr>
            <w:r w:rsidRPr="00177B5F">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414C56FD" w14:textId="2EA20F42" w:rsidR="00115DA3" w:rsidRPr="00177B5F" w:rsidRDefault="00115DA3" w:rsidP="00115DA3">
            <w:pPr>
              <w:spacing w:after="0" w:line="240" w:lineRule="auto"/>
              <w:ind w:left="106" w:right="0" w:firstLine="0"/>
              <w:jc w:val="left"/>
              <w:rPr>
                <w:color w:val="auto"/>
                <w:sz w:val="24"/>
                <w:lang w:val="ru-RU"/>
              </w:rPr>
            </w:pPr>
            <w:r w:rsidRPr="00177B5F">
              <w:rPr>
                <w:color w:val="auto"/>
                <w:sz w:val="24"/>
                <w:lang w:val="ru-RU"/>
              </w:rPr>
              <w:t>Представление сообщений, дискуссия.</w:t>
            </w:r>
          </w:p>
        </w:tc>
      </w:tr>
      <w:tr w:rsidR="00177B5F" w:rsidRPr="00177B5F" w14:paraId="327EBD85" w14:textId="77777777" w:rsidTr="00115DA3">
        <w:trPr>
          <w:trHeight w:val="1671"/>
        </w:trPr>
        <w:tc>
          <w:tcPr>
            <w:tcW w:w="193" w:type="pct"/>
            <w:tcBorders>
              <w:top w:val="single" w:sz="4" w:space="0" w:color="000000"/>
              <w:left w:val="single" w:sz="4" w:space="0" w:color="000000"/>
              <w:bottom w:val="single" w:sz="4" w:space="0" w:color="000000"/>
              <w:right w:val="single" w:sz="4" w:space="0" w:color="000000"/>
            </w:tcBorders>
          </w:tcPr>
          <w:p w14:paraId="3CE329A9" w14:textId="0C806B2C"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8.</w:t>
            </w:r>
          </w:p>
        </w:tc>
        <w:tc>
          <w:tcPr>
            <w:tcW w:w="1388" w:type="pct"/>
            <w:tcBorders>
              <w:top w:val="single" w:sz="4" w:space="0" w:color="000000"/>
              <w:left w:val="single" w:sz="4" w:space="0" w:color="000000"/>
              <w:bottom w:val="single" w:sz="4" w:space="0" w:color="000000"/>
              <w:right w:val="single" w:sz="4" w:space="0" w:color="000000"/>
            </w:tcBorders>
          </w:tcPr>
          <w:p w14:paraId="71C217B3" w14:textId="359C4117" w:rsidR="002C2271" w:rsidRPr="00177B5F" w:rsidRDefault="002C2271" w:rsidP="000E55DC">
            <w:pPr>
              <w:spacing w:after="8" w:line="240" w:lineRule="auto"/>
              <w:ind w:left="111" w:right="0" w:firstLine="0"/>
              <w:jc w:val="left"/>
              <w:rPr>
                <w:color w:val="auto"/>
                <w:sz w:val="24"/>
                <w:lang w:val="ru-RU"/>
              </w:rPr>
            </w:pPr>
            <w:r w:rsidRPr="00177B5F">
              <w:rPr>
                <w:color w:val="auto"/>
                <w:sz w:val="24"/>
                <w:lang w:val="ru-RU"/>
              </w:rPr>
              <w:t>Массовая коммуникация в системе экономических отношений</w:t>
            </w:r>
          </w:p>
        </w:tc>
        <w:tc>
          <w:tcPr>
            <w:tcW w:w="378" w:type="pct"/>
            <w:tcBorders>
              <w:top w:val="single" w:sz="4" w:space="0" w:color="000000"/>
              <w:left w:val="single" w:sz="4" w:space="0" w:color="000000"/>
              <w:bottom w:val="single" w:sz="4" w:space="0" w:color="000000"/>
              <w:right w:val="single" w:sz="4" w:space="0" w:color="000000"/>
            </w:tcBorders>
            <w:vAlign w:val="center"/>
          </w:tcPr>
          <w:p w14:paraId="3E143007" w14:textId="2BB24322" w:rsidR="002C2271" w:rsidRPr="00177B5F" w:rsidRDefault="00B80A54" w:rsidP="00E9123E">
            <w:pPr>
              <w:spacing w:after="0" w:line="240" w:lineRule="auto"/>
              <w:ind w:left="-93" w:right="0" w:firstLine="0"/>
              <w:jc w:val="center"/>
              <w:rPr>
                <w:color w:val="auto"/>
                <w:sz w:val="24"/>
                <w:lang w:val="ru-RU"/>
              </w:rPr>
            </w:pPr>
            <w:r w:rsidRPr="00177B5F">
              <w:rPr>
                <w:color w:val="auto"/>
                <w:sz w:val="24"/>
                <w:lang w:val="ru-RU"/>
              </w:rPr>
              <w:t>1</w:t>
            </w:r>
            <w:r w:rsidR="000A15B0"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27835C14" w14:textId="7C597E3B" w:rsidR="002C2271" w:rsidRPr="00177B5F" w:rsidRDefault="0065600C" w:rsidP="00E9123E">
            <w:pPr>
              <w:spacing w:after="0" w:line="240" w:lineRule="auto"/>
              <w:ind w:left="-93" w:right="4" w:firstLine="0"/>
              <w:jc w:val="center"/>
              <w:rPr>
                <w:color w:val="auto"/>
                <w:sz w:val="24"/>
                <w:lang w:val="ru-RU"/>
              </w:rPr>
            </w:pPr>
            <w:r w:rsidRPr="00177B5F">
              <w:rPr>
                <w:color w:val="auto"/>
                <w:sz w:val="24"/>
                <w:lang w:val="ru-RU"/>
              </w:rPr>
              <w:t>4</w:t>
            </w:r>
          </w:p>
        </w:tc>
        <w:tc>
          <w:tcPr>
            <w:tcW w:w="577" w:type="pct"/>
            <w:tcBorders>
              <w:top w:val="single" w:sz="4" w:space="0" w:color="000000"/>
              <w:left w:val="single" w:sz="4" w:space="0" w:color="000000"/>
              <w:bottom w:val="single" w:sz="4" w:space="0" w:color="000000"/>
              <w:right w:val="single" w:sz="4" w:space="0" w:color="000000"/>
            </w:tcBorders>
            <w:vAlign w:val="center"/>
          </w:tcPr>
          <w:p w14:paraId="75703571" w14:textId="744802B6"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577" w:type="pct"/>
            <w:tcBorders>
              <w:top w:val="single" w:sz="4" w:space="0" w:color="000000"/>
              <w:left w:val="single" w:sz="4" w:space="0" w:color="000000"/>
              <w:bottom w:val="single" w:sz="4" w:space="0" w:color="000000"/>
              <w:right w:val="single" w:sz="4" w:space="0" w:color="000000"/>
            </w:tcBorders>
            <w:vAlign w:val="center"/>
          </w:tcPr>
          <w:p w14:paraId="7CA84AFF" w14:textId="56B3B0CC" w:rsidR="002C2271" w:rsidRPr="00177B5F" w:rsidRDefault="002C2271" w:rsidP="00E9123E">
            <w:pPr>
              <w:spacing w:after="0" w:line="240" w:lineRule="auto"/>
              <w:ind w:left="-93" w:firstLine="0"/>
              <w:jc w:val="center"/>
              <w:rPr>
                <w:color w:val="auto"/>
                <w:sz w:val="24"/>
                <w:lang w:val="ru-RU"/>
              </w:rPr>
            </w:pPr>
            <w:r w:rsidRPr="00177B5F">
              <w:rPr>
                <w:color w:val="auto"/>
                <w:sz w:val="24"/>
                <w:lang w:val="ru-RU"/>
              </w:rPr>
              <w:t>2</w:t>
            </w:r>
          </w:p>
        </w:tc>
        <w:tc>
          <w:tcPr>
            <w:tcW w:w="392" w:type="pct"/>
            <w:tcBorders>
              <w:top w:val="single" w:sz="4" w:space="0" w:color="000000"/>
              <w:left w:val="single" w:sz="4" w:space="0" w:color="000000"/>
              <w:bottom w:val="single" w:sz="4" w:space="0" w:color="000000"/>
              <w:right w:val="single" w:sz="4" w:space="0" w:color="000000"/>
            </w:tcBorders>
            <w:vAlign w:val="center"/>
          </w:tcPr>
          <w:p w14:paraId="5F5212B1" w14:textId="125B4926" w:rsidR="002C2271" w:rsidRPr="00177B5F" w:rsidRDefault="00676645" w:rsidP="00E9123E">
            <w:pPr>
              <w:spacing w:after="0" w:line="240" w:lineRule="auto"/>
              <w:ind w:left="-93" w:right="4" w:firstLine="0"/>
              <w:jc w:val="center"/>
              <w:rPr>
                <w:color w:val="auto"/>
                <w:sz w:val="24"/>
                <w:lang w:val="ru-RU"/>
              </w:rPr>
            </w:pPr>
            <w:r w:rsidRPr="00177B5F">
              <w:rPr>
                <w:color w:val="auto"/>
                <w:sz w:val="24"/>
                <w:lang w:val="ru-RU"/>
              </w:rPr>
              <w:t>10</w:t>
            </w:r>
          </w:p>
        </w:tc>
        <w:tc>
          <w:tcPr>
            <w:tcW w:w="918" w:type="pct"/>
            <w:tcBorders>
              <w:top w:val="single" w:sz="4" w:space="0" w:color="000000"/>
              <w:left w:val="single" w:sz="4" w:space="0" w:color="000000"/>
              <w:bottom w:val="single" w:sz="4" w:space="0" w:color="000000"/>
              <w:right w:val="single" w:sz="4" w:space="0" w:color="000000"/>
            </w:tcBorders>
          </w:tcPr>
          <w:p w14:paraId="6AA40C74" w14:textId="483876F8" w:rsidR="002C2271" w:rsidRPr="00177B5F" w:rsidRDefault="00115DA3" w:rsidP="00E9123E">
            <w:pPr>
              <w:spacing w:after="0" w:line="240" w:lineRule="auto"/>
              <w:ind w:left="106" w:right="0" w:firstLine="0"/>
              <w:jc w:val="left"/>
              <w:rPr>
                <w:color w:val="auto"/>
                <w:sz w:val="24"/>
                <w:lang w:val="ru-RU"/>
              </w:rPr>
            </w:pPr>
            <w:r w:rsidRPr="00177B5F">
              <w:rPr>
                <w:color w:val="auto"/>
                <w:sz w:val="24"/>
                <w:lang w:val="ru-RU"/>
              </w:rPr>
              <w:t>Контрольная работа</w:t>
            </w:r>
          </w:p>
        </w:tc>
      </w:tr>
      <w:tr w:rsidR="00177B5F" w:rsidRPr="00177B5F" w14:paraId="7756A4E4" w14:textId="77777777" w:rsidTr="00115DA3">
        <w:trPr>
          <w:trHeight w:val="1387"/>
        </w:trPr>
        <w:tc>
          <w:tcPr>
            <w:tcW w:w="193" w:type="pct"/>
            <w:tcBorders>
              <w:top w:val="single" w:sz="4" w:space="0" w:color="000000"/>
              <w:left w:val="single" w:sz="4" w:space="0" w:color="000000"/>
              <w:bottom w:val="single" w:sz="4" w:space="0" w:color="000000"/>
              <w:right w:val="single" w:sz="4" w:space="0" w:color="000000"/>
            </w:tcBorders>
          </w:tcPr>
          <w:p w14:paraId="5089ADF4" w14:textId="77777777"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lastRenderedPageBreak/>
              <w:t xml:space="preserve"> </w:t>
            </w:r>
          </w:p>
        </w:tc>
        <w:tc>
          <w:tcPr>
            <w:tcW w:w="1388" w:type="pct"/>
            <w:tcBorders>
              <w:top w:val="single" w:sz="4" w:space="0" w:color="000000"/>
              <w:left w:val="single" w:sz="4" w:space="0" w:color="000000"/>
              <w:bottom w:val="single" w:sz="4" w:space="0" w:color="000000"/>
              <w:right w:val="single" w:sz="4" w:space="0" w:color="000000"/>
            </w:tcBorders>
          </w:tcPr>
          <w:p w14:paraId="4CE35B28" w14:textId="77777777" w:rsidR="002C2271" w:rsidRPr="00177B5F" w:rsidRDefault="002C2271" w:rsidP="00E9123E">
            <w:pPr>
              <w:spacing w:after="0" w:line="240" w:lineRule="auto"/>
              <w:ind w:left="111" w:right="0" w:firstLine="0"/>
              <w:jc w:val="left"/>
              <w:rPr>
                <w:color w:val="auto"/>
                <w:sz w:val="24"/>
                <w:lang w:val="ru-RU"/>
              </w:rPr>
            </w:pPr>
            <w:r w:rsidRPr="00177B5F">
              <w:rPr>
                <w:color w:val="auto"/>
                <w:sz w:val="24"/>
                <w:lang w:val="ru-RU"/>
              </w:rPr>
              <w:t xml:space="preserve">В целом по дисциплине </w:t>
            </w:r>
          </w:p>
        </w:tc>
        <w:tc>
          <w:tcPr>
            <w:tcW w:w="378" w:type="pct"/>
            <w:tcBorders>
              <w:top w:val="single" w:sz="4" w:space="0" w:color="000000"/>
              <w:left w:val="single" w:sz="4" w:space="0" w:color="000000"/>
              <w:bottom w:val="single" w:sz="4" w:space="0" w:color="000000"/>
              <w:right w:val="single" w:sz="4" w:space="0" w:color="000000"/>
            </w:tcBorders>
            <w:vAlign w:val="center"/>
          </w:tcPr>
          <w:p w14:paraId="492CEE7D" w14:textId="6069A69A" w:rsidR="002C2271" w:rsidRPr="00177B5F" w:rsidRDefault="00CF21B9" w:rsidP="00E9123E">
            <w:pPr>
              <w:spacing w:after="0" w:line="240" w:lineRule="auto"/>
              <w:ind w:left="-93" w:right="0" w:firstLine="0"/>
              <w:jc w:val="center"/>
              <w:rPr>
                <w:color w:val="auto"/>
                <w:sz w:val="24"/>
                <w:lang w:val="ru-RU"/>
              </w:rPr>
            </w:pPr>
            <w:r w:rsidRPr="00177B5F">
              <w:rPr>
                <w:color w:val="auto"/>
                <w:sz w:val="24"/>
                <w:lang w:val="ru-RU"/>
              </w:rPr>
              <w:t>108</w:t>
            </w:r>
          </w:p>
        </w:tc>
        <w:tc>
          <w:tcPr>
            <w:tcW w:w="577" w:type="pct"/>
            <w:tcBorders>
              <w:top w:val="single" w:sz="4" w:space="0" w:color="000000"/>
              <w:left w:val="single" w:sz="4" w:space="0" w:color="000000"/>
              <w:bottom w:val="single" w:sz="4" w:space="0" w:color="000000"/>
              <w:right w:val="single" w:sz="4" w:space="0" w:color="000000"/>
            </w:tcBorders>
            <w:vAlign w:val="center"/>
          </w:tcPr>
          <w:p w14:paraId="5BC60CE5" w14:textId="7B5F9F32"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34</w:t>
            </w:r>
          </w:p>
        </w:tc>
        <w:tc>
          <w:tcPr>
            <w:tcW w:w="577" w:type="pct"/>
            <w:tcBorders>
              <w:top w:val="single" w:sz="4" w:space="0" w:color="000000"/>
              <w:left w:val="single" w:sz="4" w:space="0" w:color="000000"/>
              <w:bottom w:val="single" w:sz="4" w:space="0" w:color="000000"/>
              <w:right w:val="single" w:sz="4" w:space="0" w:color="000000"/>
            </w:tcBorders>
            <w:vAlign w:val="center"/>
          </w:tcPr>
          <w:p w14:paraId="57E9A513" w14:textId="4BF7E09A"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16</w:t>
            </w:r>
          </w:p>
        </w:tc>
        <w:tc>
          <w:tcPr>
            <w:tcW w:w="577" w:type="pct"/>
            <w:tcBorders>
              <w:top w:val="single" w:sz="4" w:space="0" w:color="000000"/>
              <w:left w:val="single" w:sz="4" w:space="0" w:color="000000"/>
              <w:bottom w:val="single" w:sz="4" w:space="0" w:color="000000"/>
              <w:right w:val="single" w:sz="4" w:space="0" w:color="000000"/>
            </w:tcBorders>
            <w:vAlign w:val="center"/>
          </w:tcPr>
          <w:p w14:paraId="6824584F" w14:textId="6831EFC5" w:rsidR="002C2271" w:rsidRPr="00177B5F" w:rsidRDefault="002C2271" w:rsidP="00E9123E">
            <w:pPr>
              <w:spacing w:after="0" w:line="240" w:lineRule="auto"/>
              <w:ind w:left="-93" w:right="0" w:firstLine="0"/>
              <w:jc w:val="center"/>
              <w:rPr>
                <w:color w:val="auto"/>
                <w:sz w:val="24"/>
                <w:lang w:val="ru-RU"/>
              </w:rPr>
            </w:pPr>
            <w:r w:rsidRPr="00177B5F">
              <w:rPr>
                <w:color w:val="auto"/>
                <w:sz w:val="24"/>
                <w:lang w:val="ru-RU"/>
              </w:rPr>
              <w:t>18</w:t>
            </w:r>
          </w:p>
        </w:tc>
        <w:tc>
          <w:tcPr>
            <w:tcW w:w="392" w:type="pct"/>
            <w:tcBorders>
              <w:top w:val="single" w:sz="4" w:space="0" w:color="000000"/>
              <w:left w:val="single" w:sz="4" w:space="0" w:color="000000"/>
              <w:bottom w:val="single" w:sz="4" w:space="0" w:color="000000"/>
              <w:right w:val="single" w:sz="4" w:space="0" w:color="000000"/>
            </w:tcBorders>
            <w:vAlign w:val="center"/>
          </w:tcPr>
          <w:p w14:paraId="555CC011" w14:textId="0CED0CC4" w:rsidR="002C2271" w:rsidRPr="00177B5F" w:rsidRDefault="00CF21B9" w:rsidP="00E9123E">
            <w:pPr>
              <w:spacing w:after="0" w:line="240" w:lineRule="auto"/>
              <w:ind w:left="-93" w:right="0" w:hanging="34"/>
              <w:jc w:val="center"/>
              <w:rPr>
                <w:color w:val="auto"/>
                <w:sz w:val="24"/>
                <w:lang w:val="ru-RU"/>
              </w:rPr>
            </w:pPr>
            <w:r w:rsidRPr="00177B5F">
              <w:rPr>
                <w:color w:val="auto"/>
                <w:sz w:val="24"/>
                <w:lang w:val="ru-RU"/>
              </w:rPr>
              <w:t>74</w:t>
            </w:r>
          </w:p>
        </w:tc>
        <w:tc>
          <w:tcPr>
            <w:tcW w:w="918" w:type="pct"/>
            <w:tcBorders>
              <w:top w:val="single" w:sz="4" w:space="0" w:color="000000"/>
              <w:left w:val="single" w:sz="4" w:space="0" w:color="000000"/>
              <w:bottom w:val="single" w:sz="4" w:space="0" w:color="000000"/>
              <w:right w:val="single" w:sz="4" w:space="0" w:color="000000"/>
            </w:tcBorders>
          </w:tcPr>
          <w:p w14:paraId="62411F32" w14:textId="77777777"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 xml:space="preserve">Согласно учебному плану: контрольная работа </w:t>
            </w:r>
          </w:p>
        </w:tc>
      </w:tr>
      <w:tr w:rsidR="00E85D94" w:rsidRPr="00177B5F" w14:paraId="77C8BB30" w14:textId="77777777" w:rsidTr="00115DA3">
        <w:trPr>
          <w:trHeight w:val="289"/>
        </w:trPr>
        <w:tc>
          <w:tcPr>
            <w:tcW w:w="193" w:type="pct"/>
            <w:tcBorders>
              <w:top w:val="single" w:sz="4" w:space="0" w:color="000000"/>
              <w:left w:val="single" w:sz="4" w:space="0" w:color="000000"/>
              <w:bottom w:val="single" w:sz="4" w:space="0" w:color="000000"/>
              <w:right w:val="single" w:sz="4" w:space="0" w:color="000000"/>
            </w:tcBorders>
          </w:tcPr>
          <w:p w14:paraId="5200B5F7" w14:textId="77777777" w:rsidR="002C2271" w:rsidRPr="00177B5F" w:rsidRDefault="002C2271" w:rsidP="00E9123E">
            <w:pPr>
              <w:spacing w:after="0" w:line="240" w:lineRule="auto"/>
              <w:ind w:left="110" w:right="0" w:firstLine="0"/>
              <w:jc w:val="left"/>
              <w:rPr>
                <w:color w:val="auto"/>
                <w:sz w:val="24"/>
                <w:lang w:val="ru-RU"/>
              </w:rPr>
            </w:pPr>
            <w:r w:rsidRPr="00177B5F">
              <w:rPr>
                <w:color w:val="auto"/>
                <w:sz w:val="24"/>
                <w:lang w:val="ru-RU"/>
              </w:rPr>
              <w:t xml:space="preserve"> </w:t>
            </w:r>
          </w:p>
        </w:tc>
        <w:tc>
          <w:tcPr>
            <w:tcW w:w="1388" w:type="pct"/>
            <w:tcBorders>
              <w:top w:val="single" w:sz="4" w:space="0" w:color="000000"/>
              <w:left w:val="single" w:sz="4" w:space="0" w:color="000000"/>
              <w:bottom w:val="single" w:sz="4" w:space="0" w:color="000000"/>
              <w:right w:val="single" w:sz="4" w:space="0" w:color="000000"/>
            </w:tcBorders>
          </w:tcPr>
          <w:p w14:paraId="00519761" w14:textId="77777777" w:rsidR="002C2271" w:rsidRPr="00177B5F" w:rsidRDefault="002C2271" w:rsidP="00E9123E">
            <w:pPr>
              <w:spacing w:after="0" w:line="240" w:lineRule="auto"/>
              <w:ind w:left="111" w:right="0" w:firstLine="0"/>
              <w:jc w:val="left"/>
              <w:rPr>
                <w:color w:val="auto"/>
                <w:sz w:val="24"/>
                <w:lang w:val="ru-RU"/>
              </w:rPr>
            </w:pPr>
            <w:r w:rsidRPr="00177B5F">
              <w:rPr>
                <w:b/>
                <w:color w:val="auto"/>
                <w:sz w:val="24"/>
                <w:lang w:val="ru-RU"/>
              </w:rPr>
              <w:t xml:space="preserve">Итого в % </w:t>
            </w:r>
          </w:p>
        </w:tc>
        <w:tc>
          <w:tcPr>
            <w:tcW w:w="378" w:type="pct"/>
            <w:tcBorders>
              <w:top w:val="single" w:sz="4" w:space="0" w:color="000000"/>
              <w:left w:val="single" w:sz="4" w:space="0" w:color="000000"/>
              <w:bottom w:val="single" w:sz="4" w:space="0" w:color="000000"/>
              <w:right w:val="single" w:sz="4" w:space="0" w:color="000000"/>
            </w:tcBorders>
            <w:vAlign w:val="center"/>
          </w:tcPr>
          <w:p w14:paraId="55292520" w14:textId="3A657E88" w:rsidR="002C2271" w:rsidRPr="00177B5F" w:rsidRDefault="002C2271" w:rsidP="00E9123E">
            <w:pPr>
              <w:spacing w:after="0" w:line="240" w:lineRule="auto"/>
              <w:ind w:left="106" w:right="0" w:firstLine="0"/>
              <w:jc w:val="center"/>
              <w:rPr>
                <w:color w:val="auto"/>
                <w:sz w:val="24"/>
                <w:lang w:val="ru-RU"/>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6822202" w14:textId="2E69E94D" w:rsidR="002C2271" w:rsidRPr="00177B5F" w:rsidRDefault="00D36F0F" w:rsidP="00E9123E">
            <w:pPr>
              <w:spacing w:after="0" w:line="240" w:lineRule="auto"/>
              <w:ind w:left="56" w:right="0" w:firstLine="0"/>
              <w:jc w:val="center"/>
              <w:rPr>
                <w:color w:val="auto"/>
                <w:sz w:val="24"/>
                <w:lang w:val="ru-RU"/>
              </w:rPr>
            </w:pPr>
            <w:r w:rsidRPr="00177B5F">
              <w:rPr>
                <w:color w:val="auto"/>
                <w:sz w:val="24"/>
                <w:lang w:val="ru-RU"/>
              </w:rPr>
              <w:t>31</w:t>
            </w:r>
          </w:p>
        </w:tc>
        <w:tc>
          <w:tcPr>
            <w:tcW w:w="577" w:type="pct"/>
            <w:tcBorders>
              <w:top w:val="single" w:sz="4" w:space="0" w:color="000000"/>
              <w:left w:val="single" w:sz="4" w:space="0" w:color="000000"/>
              <w:bottom w:val="single" w:sz="4" w:space="0" w:color="000000"/>
              <w:right w:val="single" w:sz="4" w:space="0" w:color="000000"/>
            </w:tcBorders>
            <w:vAlign w:val="center"/>
          </w:tcPr>
          <w:p w14:paraId="695F5F5F" w14:textId="079F8B00" w:rsidR="002C2271" w:rsidRPr="00177B5F" w:rsidRDefault="00D36F0F" w:rsidP="00E9123E">
            <w:pPr>
              <w:spacing w:after="0" w:line="240" w:lineRule="auto"/>
              <w:ind w:left="85" w:right="0" w:firstLine="0"/>
              <w:jc w:val="center"/>
              <w:rPr>
                <w:color w:val="auto"/>
                <w:sz w:val="24"/>
                <w:lang w:val="ru-RU"/>
              </w:rPr>
            </w:pPr>
            <w:r w:rsidRPr="00177B5F">
              <w:rPr>
                <w:color w:val="auto"/>
                <w:sz w:val="24"/>
                <w:lang w:val="ru-RU"/>
              </w:rPr>
              <w:t>47</w:t>
            </w:r>
          </w:p>
        </w:tc>
        <w:tc>
          <w:tcPr>
            <w:tcW w:w="577" w:type="pct"/>
            <w:tcBorders>
              <w:top w:val="single" w:sz="4" w:space="0" w:color="000000"/>
              <w:left w:val="single" w:sz="4" w:space="0" w:color="000000"/>
              <w:bottom w:val="single" w:sz="4" w:space="0" w:color="000000"/>
              <w:right w:val="single" w:sz="4" w:space="0" w:color="000000"/>
            </w:tcBorders>
            <w:vAlign w:val="center"/>
          </w:tcPr>
          <w:p w14:paraId="01114E29" w14:textId="4E3C6C74" w:rsidR="002C2271" w:rsidRPr="00177B5F" w:rsidRDefault="00D36F0F" w:rsidP="00E9123E">
            <w:pPr>
              <w:spacing w:after="0" w:line="240" w:lineRule="auto"/>
              <w:ind w:left="34" w:right="0" w:firstLine="0"/>
              <w:jc w:val="center"/>
              <w:rPr>
                <w:color w:val="auto"/>
                <w:sz w:val="24"/>
                <w:lang w:val="ru-RU"/>
              </w:rPr>
            </w:pPr>
            <w:r w:rsidRPr="00177B5F">
              <w:rPr>
                <w:color w:val="auto"/>
                <w:sz w:val="24"/>
                <w:lang w:val="ru-RU"/>
              </w:rPr>
              <w:t>53</w:t>
            </w:r>
          </w:p>
        </w:tc>
        <w:tc>
          <w:tcPr>
            <w:tcW w:w="392" w:type="pct"/>
            <w:tcBorders>
              <w:top w:val="single" w:sz="4" w:space="0" w:color="000000"/>
              <w:left w:val="single" w:sz="4" w:space="0" w:color="000000"/>
              <w:bottom w:val="single" w:sz="4" w:space="0" w:color="000000"/>
              <w:right w:val="single" w:sz="4" w:space="0" w:color="000000"/>
            </w:tcBorders>
            <w:vAlign w:val="center"/>
          </w:tcPr>
          <w:p w14:paraId="0FF03C9C" w14:textId="11A08CE4" w:rsidR="002C2271" w:rsidRPr="00177B5F" w:rsidRDefault="00D36F0F" w:rsidP="00E9123E">
            <w:pPr>
              <w:spacing w:after="0" w:line="240" w:lineRule="auto"/>
              <w:ind w:left="56" w:right="0" w:firstLine="0"/>
              <w:jc w:val="center"/>
              <w:rPr>
                <w:color w:val="auto"/>
                <w:sz w:val="24"/>
                <w:lang w:val="ru-RU"/>
              </w:rPr>
            </w:pPr>
            <w:r w:rsidRPr="00177B5F">
              <w:rPr>
                <w:color w:val="auto"/>
                <w:sz w:val="24"/>
                <w:lang w:val="ru-RU"/>
              </w:rPr>
              <w:t>69</w:t>
            </w:r>
          </w:p>
        </w:tc>
        <w:tc>
          <w:tcPr>
            <w:tcW w:w="918" w:type="pct"/>
            <w:tcBorders>
              <w:top w:val="single" w:sz="4" w:space="0" w:color="000000"/>
              <w:left w:val="single" w:sz="4" w:space="0" w:color="000000"/>
              <w:bottom w:val="single" w:sz="4" w:space="0" w:color="000000"/>
              <w:right w:val="single" w:sz="4" w:space="0" w:color="000000"/>
            </w:tcBorders>
          </w:tcPr>
          <w:p w14:paraId="0E51EB9E" w14:textId="77777777" w:rsidR="002C2271" w:rsidRPr="00177B5F" w:rsidRDefault="002C2271" w:rsidP="00E9123E">
            <w:pPr>
              <w:spacing w:after="0" w:line="240" w:lineRule="auto"/>
              <w:ind w:left="106" w:right="0" w:firstLine="0"/>
              <w:jc w:val="left"/>
              <w:rPr>
                <w:color w:val="auto"/>
                <w:sz w:val="24"/>
                <w:lang w:val="ru-RU"/>
              </w:rPr>
            </w:pPr>
            <w:r w:rsidRPr="00177B5F">
              <w:rPr>
                <w:color w:val="auto"/>
                <w:sz w:val="24"/>
                <w:lang w:val="ru-RU"/>
              </w:rPr>
              <w:t xml:space="preserve"> </w:t>
            </w:r>
          </w:p>
        </w:tc>
      </w:tr>
    </w:tbl>
    <w:p w14:paraId="6B56943C" w14:textId="77777777" w:rsidR="00EC4762" w:rsidRPr="00177B5F" w:rsidRDefault="00EC4762" w:rsidP="0074137A">
      <w:pPr>
        <w:pStyle w:val="2"/>
        <w:ind w:left="0" w:firstLine="708"/>
        <w:jc w:val="both"/>
        <w:rPr>
          <w:color w:val="auto"/>
        </w:rPr>
      </w:pPr>
    </w:p>
    <w:p w14:paraId="4ED4E708" w14:textId="77777777" w:rsidR="00EC4762" w:rsidRPr="00177B5F" w:rsidRDefault="00EC4762" w:rsidP="0074137A">
      <w:pPr>
        <w:pStyle w:val="2"/>
        <w:ind w:left="0" w:firstLine="708"/>
        <w:jc w:val="both"/>
        <w:rPr>
          <w:color w:val="auto"/>
        </w:rPr>
      </w:pPr>
    </w:p>
    <w:p w14:paraId="48ADF409" w14:textId="73819F9B" w:rsidR="000F61DD" w:rsidRPr="00177B5F" w:rsidRDefault="000F61DD" w:rsidP="0074137A">
      <w:pPr>
        <w:pStyle w:val="2"/>
        <w:ind w:left="0" w:firstLine="708"/>
        <w:jc w:val="both"/>
        <w:rPr>
          <w:color w:val="auto"/>
        </w:rPr>
      </w:pPr>
      <w:bookmarkStart w:id="8" w:name="_Toc126016686"/>
      <w:r w:rsidRPr="00177B5F">
        <w:rPr>
          <w:color w:val="auto"/>
        </w:rPr>
        <w:t>5.3. Содержание семинаров, практических занятий</w:t>
      </w:r>
      <w:bookmarkEnd w:id="8"/>
    </w:p>
    <w:p w14:paraId="3828B3BB" w14:textId="0C83E4D4" w:rsidR="000F61DD" w:rsidRPr="00177B5F" w:rsidRDefault="000F61DD">
      <w:pPr>
        <w:spacing w:after="80" w:line="259" w:lineRule="auto"/>
        <w:ind w:left="0" w:right="0" w:firstLine="0"/>
        <w:jc w:val="left"/>
        <w:rPr>
          <w:color w:val="auto"/>
          <w:lang w:val="ru-RU"/>
        </w:rPr>
      </w:pPr>
    </w:p>
    <w:p w14:paraId="3AEE4EF7" w14:textId="456ABDB8" w:rsidR="000F61DD" w:rsidRPr="00177B5F" w:rsidRDefault="000F61DD" w:rsidP="000F61DD">
      <w:pPr>
        <w:spacing w:after="80" w:line="259" w:lineRule="auto"/>
        <w:ind w:left="0" w:right="0" w:firstLine="0"/>
        <w:jc w:val="right"/>
        <w:rPr>
          <w:color w:val="auto"/>
          <w:lang w:val="ru-RU"/>
        </w:rPr>
      </w:pPr>
      <w:r w:rsidRPr="00177B5F">
        <w:rPr>
          <w:color w:val="auto"/>
          <w:lang w:val="ru-RU"/>
        </w:rPr>
        <w:t>Таблица 5</w:t>
      </w:r>
    </w:p>
    <w:tbl>
      <w:tblPr>
        <w:tblStyle w:val="TableGrid"/>
        <w:tblW w:w="9719" w:type="dxa"/>
        <w:tblInd w:w="-110" w:type="dxa"/>
        <w:tblCellMar>
          <w:top w:w="51" w:type="dxa"/>
          <w:left w:w="106" w:type="dxa"/>
          <w:right w:w="52" w:type="dxa"/>
        </w:tblCellMar>
        <w:tblLook w:val="06A0" w:firstRow="1" w:lastRow="0" w:firstColumn="1" w:lastColumn="0" w:noHBand="1" w:noVBand="1"/>
      </w:tblPr>
      <w:tblGrid>
        <w:gridCol w:w="2082"/>
        <w:gridCol w:w="5936"/>
        <w:gridCol w:w="1701"/>
      </w:tblGrid>
      <w:tr w:rsidR="00177B5F" w:rsidRPr="00177B5F" w14:paraId="6EBB3955"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6B8AAAEA" w14:textId="13D20F23" w:rsidR="000F61DD" w:rsidRPr="00177B5F" w:rsidRDefault="000F61DD" w:rsidP="003771CD">
            <w:pPr>
              <w:spacing w:after="17" w:line="259" w:lineRule="auto"/>
              <w:ind w:left="0" w:right="-26" w:firstLine="0"/>
              <w:jc w:val="left"/>
              <w:rPr>
                <w:color w:val="auto"/>
                <w:sz w:val="20"/>
                <w:szCs w:val="20"/>
                <w:lang w:val="ru-RU"/>
              </w:rPr>
            </w:pPr>
            <w:r w:rsidRPr="00177B5F">
              <w:rPr>
                <w:b/>
                <w:color w:val="auto"/>
                <w:sz w:val="20"/>
                <w:szCs w:val="20"/>
                <w:lang w:val="ru-RU"/>
              </w:rPr>
              <w:t xml:space="preserve">Наименование тем (разделов) дисциплины </w:t>
            </w:r>
          </w:p>
        </w:tc>
        <w:tc>
          <w:tcPr>
            <w:tcW w:w="5936" w:type="dxa"/>
            <w:tcBorders>
              <w:top w:val="single" w:sz="4" w:space="0" w:color="000000"/>
              <w:left w:val="single" w:sz="4" w:space="0" w:color="000000"/>
              <w:bottom w:val="single" w:sz="4" w:space="0" w:color="000000"/>
              <w:right w:val="single" w:sz="4" w:space="0" w:color="000000"/>
            </w:tcBorders>
          </w:tcPr>
          <w:p w14:paraId="41CBCB0B" w14:textId="77777777" w:rsidR="000F61DD" w:rsidRPr="00177B5F" w:rsidRDefault="000F61DD" w:rsidP="003771CD">
            <w:pPr>
              <w:spacing w:after="0" w:line="259" w:lineRule="auto"/>
              <w:ind w:left="0" w:right="-26" w:firstLine="0"/>
              <w:jc w:val="center"/>
              <w:rPr>
                <w:color w:val="auto"/>
                <w:sz w:val="20"/>
                <w:szCs w:val="20"/>
                <w:lang w:val="ru-RU"/>
              </w:rPr>
            </w:pPr>
            <w:r w:rsidRPr="00177B5F">
              <w:rPr>
                <w:b/>
                <w:color w:val="auto"/>
                <w:sz w:val="20"/>
                <w:szCs w:val="20"/>
                <w:lang w:val="ru-RU"/>
              </w:rPr>
              <w:t xml:space="preserve">Перечень вопросов для обсуждения на семинарских, практических занятиях, рекомендуемые источники из разделов 8,9  </w:t>
            </w:r>
          </w:p>
        </w:tc>
        <w:tc>
          <w:tcPr>
            <w:tcW w:w="1701" w:type="dxa"/>
            <w:tcBorders>
              <w:top w:val="single" w:sz="4" w:space="0" w:color="000000"/>
              <w:left w:val="single" w:sz="4" w:space="0" w:color="000000"/>
              <w:bottom w:val="single" w:sz="4" w:space="0" w:color="000000"/>
              <w:right w:val="single" w:sz="4" w:space="0" w:color="000000"/>
            </w:tcBorders>
          </w:tcPr>
          <w:p w14:paraId="2920E9EF" w14:textId="54F94CF4" w:rsidR="000F61DD" w:rsidRPr="00177B5F" w:rsidRDefault="000F61DD" w:rsidP="00247D02">
            <w:pPr>
              <w:spacing w:after="0" w:line="259" w:lineRule="auto"/>
              <w:ind w:left="0" w:right="0" w:firstLine="0"/>
              <w:jc w:val="center"/>
              <w:rPr>
                <w:b/>
                <w:color w:val="auto"/>
                <w:sz w:val="20"/>
                <w:szCs w:val="20"/>
                <w:lang w:val="ru-RU"/>
              </w:rPr>
            </w:pPr>
            <w:r w:rsidRPr="00177B5F">
              <w:rPr>
                <w:b/>
                <w:color w:val="auto"/>
                <w:sz w:val="20"/>
                <w:szCs w:val="20"/>
                <w:lang w:val="ru-RU"/>
              </w:rPr>
              <w:t>Формы</w:t>
            </w:r>
            <w:r w:rsidR="00247D02" w:rsidRPr="00177B5F">
              <w:rPr>
                <w:b/>
                <w:color w:val="auto"/>
                <w:sz w:val="20"/>
                <w:szCs w:val="20"/>
                <w:lang w:val="ru-RU"/>
              </w:rPr>
              <w:t xml:space="preserve"> </w:t>
            </w:r>
            <w:r w:rsidRPr="00177B5F">
              <w:rPr>
                <w:b/>
                <w:color w:val="auto"/>
                <w:sz w:val="20"/>
                <w:szCs w:val="20"/>
                <w:lang w:val="ru-RU"/>
              </w:rPr>
              <w:t>проведения занятий</w:t>
            </w:r>
          </w:p>
        </w:tc>
      </w:tr>
      <w:tr w:rsidR="00177B5F" w:rsidRPr="00177B5F" w14:paraId="3EB58A3F"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3C247C8C" w14:textId="77777777" w:rsidR="00EC4762" w:rsidRPr="00177B5F" w:rsidRDefault="00EC4762" w:rsidP="00EC4762">
            <w:pPr>
              <w:spacing w:after="0" w:line="259" w:lineRule="auto"/>
              <w:ind w:left="5" w:right="0" w:firstLine="0"/>
              <w:jc w:val="left"/>
              <w:rPr>
                <w:color w:val="auto"/>
                <w:sz w:val="24"/>
                <w:lang w:val="ru-RU"/>
              </w:rPr>
            </w:pPr>
            <w:r w:rsidRPr="00177B5F">
              <w:rPr>
                <w:color w:val="auto"/>
                <w:sz w:val="24"/>
                <w:lang w:val="ru-RU"/>
              </w:rPr>
              <w:t>Социологическая теория массовой коммуникации</w:t>
            </w:r>
          </w:p>
          <w:p w14:paraId="1F9364F9" w14:textId="52706020" w:rsidR="00EC4762" w:rsidRPr="00177B5F" w:rsidRDefault="00EC4762" w:rsidP="00EC4762">
            <w:pPr>
              <w:spacing w:after="0" w:line="259" w:lineRule="auto"/>
              <w:ind w:left="5" w:right="0" w:firstLine="0"/>
              <w:jc w:val="left"/>
              <w:rPr>
                <w:color w:val="auto"/>
                <w:lang w:val="ru-RU"/>
              </w:rPr>
            </w:pPr>
          </w:p>
        </w:tc>
        <w:tc>
          <w:tcPr>
            <w:tcW w:w="5936" w:type="dxa"/>
            <w:tcBorders>
              <w:top w:val="single" w:sz="4" w:space="0" w:color="000000"/>
              <w:left w:val="single" w:sz="4" w:space="0" w:color="000000"/>
              <w:bottom w:val="single" w:sz="4" w:space="0" w:color="000000"/>
              <w:right w:val="single" w:sz="4" w:space="0" w:color="000000"/>
            </w:tcBorders>
          </w:tcPr>
          <w:p w14:paraId="749557EE" w14:textId="70BEA376" w:rsidR="00EC4762" w:rsidRPr="00177B5F" w:rsidRDefault="00B30682">
            <w:pPr>
              <w:numPr>
                <w:ilvl w:val="0"/>
                <w:numId w:val="7"/>
              </w:numPr>
              <w:spacing w:after="3" w:line="277" w:lineRule="auto"/>
              <w:ind w:left="328" w:right="0"/>
              <w:jc w:val="left"/>
              <w:rPr>
                <w:color w:val="auto"/>
                <w:sz w:val="24"/>
                <w:lang w:val="ru-RU"/>
              </w:rPr>
            </w:pPr>
            <w:r w:rsidRPr="00177B5F">
              <w:rPr>
                <w:color w:val="auto"/>
                <w:sz w:val="24"/>
                <w:lang w:val="ru-RU"/>
              </w:rPr>
              <w:t>основные понятия социологии массовых коммуникаций</w:t>
            </w:r>
            <w:r w:rsidR="00EC4762" w:rsidRPr="00177B5F">
              <w:rPr>
                <w:color w:val="auto"/>
                <w:sz w:val="24"/>
                <w:lang w:val="ru-RU"/>
              </w:rPr>
              <w:t xml:space="preserve">; </w:t>
            </w:r>
          </w:p>
          <w:p w14:paraId="5D2F96D3" w14:textId="1A9144E7" w:rsidR="00EC4762" w:rsidRPr="00177B5F" w:rsidRDefault="00B30682">
            <w:pPr>
              <w:numPr>
                <w:ilvl w:val="0"/>
                <w:numId w:val="7"/>
              </w:numPr>
              <w:spacing w:after="3" w:line="277" w:lineRule="auto"/>
              <w:ind w:left="328" w:right="0"/>
              <w:jc w:val="left"/>
              <w:rPr>
                <w:color w:val="auto"/>
                <w:sz w:val="24"/>
                <w:lang w:val="ru-RU"/>
              </w:rPr>
            </w:pPr>
            <w:r w:rsidRPr="00177B5F">
              <w:rPr>
                <w:color w:val="auto"/>
                <w:sz w:val="24"/>
                <w:lang w:val="ru-RU"/>
              </w:rPr>
              <w:t>объектно-предметная область социологии массовых коммуникаций</w:t>
            </w:r>
            <w:r w:rsidR="00EC4762" w:rsidRPr="00177B5F">
              <w:rPr>
                <w:color w:val="auto"/>
                <w:sz w:val="24"/>
                <w:lang w:val="ru-RU"/>
              </w:rPr>
              <w:t xml:space="preserve">;  </w:t>
            </w:r>
          </w:p>
          <w:p w14:paraId="205B3D80" w14:textId="48D149D9" w:rsidR="00EC4762" w:rsidRPr="00177B5F" w:rsidRDefault="00B30682">
            <w:pPr>
              <w:numPr>
                <w:ilvl w:val="0"/>
                <w:numId w:val="7"/>
              </w:numPr>
              <w:spacing w:after="3" w:line="277" w:lineRule="auto"/>
              <w:ind w:left="328" w:right="0"/>
              <w:jc w:val="left"/>
              <w:rPr>
                <w:color w:val="auto"/>
                <w:sz w:val="24"/>
                <w:lang w:val="ru-RU"/>
              </w:rPr>
            </w:pPr>
            <w:r w:rsidRPr="00177B5F">
              <w:rPr>
                <w:color w:val="auto"/>
                <w:sz w:val="24"/>
                <w:lang w:val="ru-RU"/>
              </w:rPr>
              <w:t>европейские теории массовой коммуникации</w:t>
            </w:r>
            <w:r w:rsidR="00EC4762" w:rsidRPr="00177B5F">
              <w:rPr>
                <w:color w:val="auto"/>
                <w:sz w:val="24"/>
                <w:lang w:val="ru-RU"/>
              </w:rPr>
              <w:t>;</w:t>
            </w:r>
          </w:p>
          <w:p w14:paraId="1D0773A0" w14:textId="77777777" w:rsidR="00A36D88" w:rsidRPr="00177B5F" w:rsidRDefault="00B30682">
            <w:pPr>
              <w:numPr>
                <w:ilvl w:val="0"/>
                <w:numId w:val="7"/>
              </w:numPr>
              <w:spacing w:after="3" w:line="277" w:lineRule="auto"/>
              <w:ind w:left="328" w:right="0"/>
              <w:jc w:val="left"/>
              <w:rPr>
                <w:color w:val="auto"/>
                <w:sz w:val="24"/>
                <w:lang w:val="ru-RU"/>
              </w:rPr>
            </w:pPr>
            <w:r w:rsidRPr="00177B5F">
              <w:rPr>
                <w:color w:val="auto"/>
                <w:sz w:val="24"/>
                <w:lang w:val="ru-RU"/>
              </w:rPr>
              <w:t>американские теории массовой коммуникации</w:t>
            </w:r>
            <w:r w:rsidR="00A36D88" w:rsidRPr="00177B5F">
              <w:rPr>
                <w:color w:val="auto"/>
                <w:sz w:val="24"/>
                <w:lang w:val="ru-RU"/>
              </w:rPr>
              <w:t>;</w:t>
            </w:r>
          </w:p>
          <w:p w14:paraId="1E8F159A" w14:textId="6C3965CF" w:rsidR="00EC4762" w:rsidRPr="00177B5F" w:rsidRDefault="00A36D88">
            <w:pPr>
              <w:numPr>
                <w:ilvl w:val="0"/>
                <w:numId w:val="7"/>
              </w:numPr>
              <w:spacing w:after="3" w:line="277" w:lineRule="auto"/>
              <w:ind w:left="328" w:right="0"/>
              <w:jc w:val="left"/>
              <w:rPr>
                <w:color w:val="auto"/>
                <w:sz w:val="24"/>
                <w:lang w:val="ru-RU"/>
              </w:rPr>
            </w:pPr>
            <w:r w:rsidRPr="00177B5F">
              <w:rPr>
                <w:color w:val="auto"/>
                <w:sz w:val="24"/>
                <w:lang w:val="ru-RU"/>
              </w:rPr>
              <w:t>российские теории массовой коммуникации</w:t>
            </w:r>
            <w:r w:rsidR="00B30682" w:rsidRPr="00177B5F">
              <w:rPr>
                <w:color w:val="auto"/>
                <w:sz w:val="24"/>
                <w:lang w:val="ru-RU"/>
              </w:rPr>
              <w:t>.</w:t>
            </w:r>
          </w:p>
          <w:p w14:paraId="4C594C5E" w14:textId="54E2B731" w:rsidR="00EC4762" w:rsidRPr="00177B5F" w:rsidRDefault="00673E43" w:rsidP="00EC4762">
            <w:pPr>
              <w:spacing w:after="0" w:line="259" w:lineRule="auto"/>
              <w:ind w:left="0" w:right="0" w:firstLine="0"/>
              <w:jc w:val="left"/>
              <w:rPr>
                <w:b/>
                <w:bCs/>
                <w:color w:val="auto"/>
                <w:sz w:val="24"/>
                <w:lang w:val="ru-RU"/>
              </w:rPr>
            </w:pPr>
            <w:r w:rsidRPr="00177B5F">
              <w:rPr>
                <w:b/>
                <w:bCs/>
                <w:color w:val="auto"/>
                <w:sz w:val="24"/>
                <w:lang w:val="ru-RU"/>
              </w:rPr>
              <w:t>Рекомендуемые источники из разделов 8,</w:t>
            </w:r>
            <w:r w:rsidR="00254813" w:rsidRPr="00177B5F">
              <w:rPr>
                <w:b/>
                <w:bCs/>
                <w:color w:val="auto"/>
                <w:sz w:val="24"/>
                <w:lang w:val="ru-RU"/>
              </w:rPr>
              <w:t xml:space="preserve"> </w:t>
            </w:r>
            <w:r w:rsidRPr="00177B5F">
              <w:rPr>
                <w:b/>
                <w:bCs/>
                <w:color w:val="auto"/>
                <w:sz w:val="24"/>
                <w:lang w:val="ru-RU"/>
              </w:rPr>
              <w:t>9:</w:t>
            </w:r>
          </w:p>
          <w:p w14:paraId="164A5D32" w14:textId="645D219D" w:rsidR="00673E43" w:rsidRPr="00177B5F" w:rsidRDefault="007658CD" w:rsidP="00EC4762">
            <w:pPr>
              <w:spacing w:after="0" w:line="259" w:lineRule="auto"/>
              <w:ind w:left="0" w:right="0" w:firstLine="0"/>
              <w:jc w:val="left"/>
              <w:rPr>
                <w:color w:val="auto"/>
                <w:sz w:val="24"/>
                <w:lang w:val="ru-RU"/>
              </w:rPr>
            </w:pPr>
            <w:r w:rsidRPr="00177B5F">
              <w:rPr>
                <w:color w:val="auto"/>
                <w:sz w:val="24"/>
              </w:rPr>
              <w:t>8.1, 8.3; 9.1.-9.3</w:t>
            </w:r>
          </w:p>
        </w:tc>
        <w:tc>
          <w:tcPr>
            <w:tcW w:w="1701" w:type="dxa"/>
            <w:tcBorders>
              <w:top w:val="single" w:sz="4" w:space="0" w:color="000000"/>
              <w:left w:val="single" w:sz="4" w:space="0" w:color="000000"/>
              <w:bottom w:val="single" w:sz="4" w:space="0" w:color="000000"/>
              <w:right w:val="single" w:sz="4" w:space="0" w:color="000000"/>
            </w:tcBorders>
          </w:tcPr>
          <w:p w14:paraId="3DE614B7" w14:textId="35E47A45"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 xml:space="preserve">Опрос, дискуссия. </w:t>
            </w:r>
          </w:p>
        </w:tc>
      </w:tr>
      <w:tr w:rsidR="00177B5F" w:rsidRPr="00177B5F" w14:paraId="48EFB453"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2FDDF2A" w14:textId="77777777" w:rsidR="00EC4762" w:rsidRPr="00177B5F" w:rsidRDefault="00EC4762" w:rsidP="00EC4762">
            <w:pPr>
              <w:spacing w:after="0" w:line="259" w:lineRule="auto"/>
              <w:ind w:left="5" w:right="0" w:firstLine="0"/>
              <w:jc w:val="left"/>
              <w:rPr>
                <w:color w:val="auto"/>
                <w:sz w:val="24"/>
                <w:lang w:val="ru-RU"/>
              </w:rPr>
            </w:pPr>
            <w:r w:rsidRPr="00177B5F">
              <w:rPr>
                <w:color w:val="auto"/>
                <w:sz w:val="24"/>
                <w:lang w:val="ru-RU"/>
              </w:rPr>
              <w:t>Социологические методы исследования аудитории массовой коммуникации</w:t>
            </w:r>
          </w:p>
          <w:p w14:paraId="3134B1E5" w14:textId="77777777" w:rsidR="00EC4762" w:rsidRPr="00177B5F" w:rsidRDefault="00EC4762" w:rsidP="00EC4762">
            <w:pPr>
              <w:spacing w:after="0" w:line="259" w:lineRule="auto"/>
              <w:ind w:right="0"/>
              <w:jc w:val="left"/>
              <w:rPr>
                <w:color w:val="auto"/>
                <w:sz w:val="24"/>
                <w:lang w:val="ru-RU"/>
              </w:rPr>
            </w:pPr>
          </w:p>
        </w:tc>
        <w:tc>
          <w:tcPr>
            <w:tcW w:w="5936" w:type="dxa"/>
            <w:tcBorders>
              <w:top w:val="single" w:sz="4" w:space="0" w:color="000000"/>
              <w:left w:val="single" w:sz="4" w:space="0" w:color="000000"/>
              <w:bottom w:val="single" w:sz="4" w:space="0" w:color="000000"/>
              <w:right w:val="single" w:sz="4" w:space="0" w:color="000000"/>
            </w:tcBorders>
          </w:tcPr>
          <w:p w14:paraId="0F582CB8" w14:textId="77777777" w:rsidR="00EC4762"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системный анализ в социологическом исследовании;</w:t>
            </w:r>
          </w:p>
          <w:p w14:paraId="2595A4A4"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целевое планирование в социологическом исследовании;</w:t>
            </w:r>
          </w:p>
          <w:p w14:paraId="0470DE76"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аналитические и прогностические методы;</w:t>
            </w:r>
          </w:p>
          <w:p w14:paraId="38BC0861"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метод экспертных оценок;</w:t>
            </w:r>
          </w:p>
          <w:p w14:paraId="7A324161"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медиаметрические методы;</w:t>
            </w:r>
          </w:p>
          <w:p w14:paraId="03D43C29" w14:textId="77777777" w:rsidR="0085241D" w:rsidRPr="00177B5F" w:rsidRDefault="0085241D">
            <w:pPr>
              <w:numPr>
                <w:ilvl w:val="0"/>
                <w:numId w:val="7"/>
              </w:numPr>
              <w:spacing w:after="3" w:line="277" w:lineRule="auto"/>
              <w:ind w:left="328" w:right="0"/>
              <w:jc w:val="left"/>
              <w:rPr>
                <w:color w:val="auto"/>
                <w:sz w:val="24"/>
                <w:lang w:val="ru-RU"/>
              </w:rPr>
            </w:pPr>
            <w:r w:rsidRPr="00177B5F">
              <w:rPr>
                <w:color w:val="auto"/>
                <w:sz w:val="24"/>
                <w:lang w:val="ru-RU"/>
              </w:rPr>
              <w:t>особенности социологического анализа аудитории.</w:t>
            </w:r>
          </w:p>
          <w:p w14:paraId="31C49653" w14:textId="4E41FF0F" w:rsidR="007658CD" w:rsidRPr="00177B5F" w:rsidRDefault="007658CD" w:rsidP="007658CD">
            <w:pPr>
              <w:spacing w:after="0" w:line="259" w:lineRule="auto"/>
              <w:ind w:left="0" w:right="0" w:firstLine="0"/>
              <w:jc w:val="left"/>
              <w:rPr>
                <w:b/>
                <w:bCs/>
                <w:color w:val="auto"/>
                <w:sz w:val="24"/>
                <w:lang w:val="ru-RU"/>
              </w:rPr>
            </w:pPr>
            <w:r w:rsidRPr="00177B5F">
              <w:rPr>
                <w:b/>
                <w:bCs/>
                <w:color w:val="auto"/>
                <w:sz w:val="24"/>
                <w:lang w:val="ru-RU"/>
              </w:rPr>
              <w:t>Рекомендуемые источники из разделов 8,</w:t>
            </w:r>
            <w:r w:rsidR="00254813" w:rsidRPr="00177B5F">
              <w:rPr>
                <w:b/>
                <w:bCs/>
                <w:color w:val="auto"/>
                <w:sz w:val="24"/>
                <w:lang w:val="ru-RU"/>
              </w:rPr>
              <w:t xml:space="preserve"> </w:t>
            </w:r>
            <w:r w:rsidRPr="00177B5F">
              <w:rPr>
                <w:b/>
                <w:bCs/>
                <w:color w:val="auto"/>
                <w:sz w:val="24"/>
                <w:lang w:val="ru-RU"/>
              </w:rPr>
              <w:t>9:</w:t>
            </w:r>
          </w:p>
          <w:p w14:paraId="4D9975DB" w14:textId="51439688" w:rsidR="0085241D" w:rsidRPr="00177B5F" w:rsidRDefault="007658CD" w:rsidP="007658CD">
            <w:pPr>
              <w:spacing w:after="3" w:line="277" w:lineRule="auto"/>
              <w:ind w:left="-32" w:right="0" w:firstLine="0"/>
              <w:jc w:val="left"/>
              <w:rPr>
                <w:color w:val="auto"/>
                <w:sz w:val="24"/>
                <w:lang w:val="ru-RU"/>
              </w:rPr>
            </w:pPr>
            <w:r w:rsidRPr="00177B5F">
              <w:rPr>
                <w:color w:val="auto"/>
                <w:sz w:val="24"/>
              </w:rPr>
              <w:t>8.1,8.3; 9.1, 9.3, 9.5</w:t>
            </w:r>
          </w:p>
        </w:tc>
        <w:tc>
          <w:tcPr>
            <w:tcW w:w="1701" w:type="dxa"/>
            <w:tcBorders>
              <w:top w:val="single" w:sz="4" w:space="0" w:color="000000"/>
              <w:left w:val="single" w:sz="4" w:space="0" w:color="000000"/>
              <w:bottom w:val="single" w:sz="4" w:space="0" w:color="000000"/>
              <w:right w:val="single" w:sz="4" w:space="0" w:color="000000"/>
            </w:tcBorders>
          </w:tcPr>
          <w:p w14:paraId="134B4055" w14:textId="193383F5"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 xml:space="preserve">Опрос, практикум, дискуссия. </w:t>
            </w:r>
          </w:p>
        </w:tc>
      </w:tr>
      <w:tr w:rsidR="00177B5F" w:rsidRPr="00177B5F" w14:paraId="0EF20908"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65719B42" w14:textId="77777777" w:rsidR="00EC4762" w:rsidRPr="00177B5F" w:rsidRDefault="00EC4762" w:rsidP="00EC4762">
            <w:pPr>
              <w:spacing w:after="0" w:line="259" w:lineRule="auto"/>
              <w:ind w:left="5" w:right="0" w:firstLine="0"/>
              <w:jc w:val="left"/>
              <w:rPr>
                <w:color w:val="auto"/>
                <w:sz w:val="24"/>
                <w:lang w:val="ru-RU"/>
              </w:rPr>
            </w:pPr>
            <w:r w:rsidRPr="00177B5F">
              <w:rPr>
                <w:color w:val="auto"/>
                <w:sz w:val="24"/>
                <w:lang w:val="ru-RU"/>
              </w:rPr>
              <w:t>Общественное мнение в эпоху глобальной коммуникации</w:t>
            </w:r>
          </w:p>
          <w:p w14:paraId="55855D97" w14:textId="1F6E4C4B" w:rsidR="00EC4762" w:rsidRPr="00177B5F" w:rsidRDefault="00EC4762" w:rsidP="00EC4762">
            <w:pPr>
              <w:spacing w:after="0" w:line="259" w:lineRule="auto"/>
              <w:ind w:left="5" w:right="0" w:firstLine="0"/>
              <w:jc w:val="left"/>
              <w:rPr>
                <w:color w:val="auto"/>
                <w:lang w:val="ru-RU"/>
              </w:rPr>
            </w:pPr>
          </w:p>
        </w:tc>
        <w:tc>
          <w:tcPr>
            <w:tcW w:w="5936" w:type="dxa"/>
            <w:tcBorders>
              <w:top w:val="single" w:sz="4" w:space="0" w:color="000000"/>
              <w:left w:val="single" w:sz="4" w:space="0" w:color="000000"/>
              <w:bottom w:val="single" w:sz="4" w:space="0" w:color="000000"/>
              <w:right w:val="single" w:sz="4" w:space="0" w:color="000000"/>
            </w:tcBorders>
          </w:tcPr>
          <w:p w14:paraId="5A3EB77F" w14:textId="06A1CD24" w:rsidR="00EC4762"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информационное общество как новый этап развития;</w:t>
            </w:r>
          </w:p>
          <w:p w14:paraId="0847802D" w14:textId="1CC831E3"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использование метафор в социологии;</w:t>
            </w:r>
          </w:p>
          <w:p w14:paraId="472E9234" w14:textId="30F3D509"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требования к информационному обществу;</w:t>
            </w:r>
          </w:p>
          <w:p w14:paraId="15408906" w14:textId="40808BD2"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медиа как «четвёртая власть»;</w:t>
            </w:r>
          </w:p>
          <w:p w14:paraId="1E80D926" w14:textId="7067FC0B"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уровни восприятия информаии;</w:t>
            </w:r>
          </w:p>
          <w:p w14:paraId="603D24DC" w14:textId="24AA3C39"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сущность общественного мнения;</w:t>
            </w:r>
          </w:p>
          <w:p w14:paraId="31D52F76" w14:textId="7ACD1893"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методы влияния на общественное мнение;</w:t>
            </w:r>
          </w:p>
          <w:p w14:paraId="2934B591" w14:textId="080AE9DE" w:rsidR="00427141" w:rsidRPr="00177B5F" w:rsidRDefault="00427141">
            <w:pPr>
              <w:numPr>
                <w:ilvl w:val="0"/>
                <w:numId w:val="7"/>
              </w:numPr>
              <w:spacing w:after="3" w:line="277" w:lineRule="auto"/>
              <w:ind w:left="328" w:right="0"/>
              <w:jc w:val="left"/>
              <w:rPr>
                <w:color w:val="auto"/>
                <w:sz w:val="24"/>
                <w:lang w:val="ru-RU"/>
              </w:rPr>
            </w:pPr>
            <w:r w:rsidRPr="00177B5F">
              <w:rPr>
                <w:color w:val="auto"/>
                <w:sz w:val="24"/>
                <w:lang w:val="ru-RU"/>
              </w:rPr>
              <w:t>методы пропаганды.</w:t>
            </w:r>
          </w:p>
          <w:p w14:paraId="45E22BA4" w14:textId="62ED8CDE" w:rsidR="00CA0613" w:rsidRPr="00177B5F" w:rsidRDefault="00CA0613" w:rsidP="00CA0613">
            <w:pPr>
              <w:spacing w:after="0" w:line="259" w:lineRule="auto"/>
              <w:ind w:left="0" w:right="0" w:firstLine="0"/>
              <w:jc w:val="left"/>
              <w:rPr>
                <w:b/>
                <w:bCs/>
                <w:color w:val="auto"/>
                <w:sz w:val="24"/>
                <w:lang w:val="ru-RU"/>
              </w:rPr>
            </w:pPr>
            <w:r w:rsidRPr="00177B5F">
              <w:rPr>
                <w:b/>
                <w:bCs/>
                <w:color w:val="auto"/>
                <w:sz w:val="24"/>
                <w:lang w:val="ru-RU"/>
              </w:rPr>
              <w:t>Рекомендуемые источники из разделов 8,</w:t>
            </w:r>
            <w:r w:rsidR="00254813" w:rsidRPr="00177B5F">
              <w:rPr>
                <w:b/>
                <w:bCs/>
                <w:color w:val="auto"/>
                <w:sz w:val="24"/>
                <w:lang w:val="ru-RU"/>
              </w:rPr>
              <w:t xml:space="preserve"> </w:t>
            </w:r>
            <w:r w:rsidRPr="00177B5F">
              <w:rPr>
                <w:b/>
                <w:bCs/>
                <w:color w:val="auto"/>
                <w:sz w:val="24"/>
                <w:lang w:val="ru-RU"/>
              </w:rPr>
              <w:t>9:</w:t>
            </w:r>
          </w:p>
          <w:p w14:paraId="3312654B" w14:textId="534CCF06" w:rsidR="00EC4762" w:rsidRPr="00177B5F" w:rsidRDefault="00CA0613" w:rsidP="00CA0613">
            <w:pPr>
              <w:spacing w:after="0" w:line="259" w:lineRule="auto"/>
              <w:ind w:left="0" w:right="0" w:firstLine="0"/>
              <w:jc w:val="left"/>
              <w:rPr>
                <w:color w:val="auto"/>
                <w:lang w:val="ru-RU"/>
              </w:rPr>
            </w:pPr>
            <w:r w:rsidRPr="00177B5F">
              <w:rPr>
                <w:color w:val="auto"/>
                <w:sz w:val="24"/>
              </w:rPr>
              <w:t>8.3,8.2; 9.1-9.6</w:t>
            </w:r>
          </w:p>
        </w:tc>
        <w:tc>
          <w:tcPr>
            <w:tcW w:w="1701" w:type="dxa"/>
            <w:tcBorders>
              <w:top w:val="single" w:sz="4" w:space="0" w:color="000000"/>
              <w:left w:val="single" w:sz="4" w:space="0" w:color="000000"/>
              <w:bottom w:val="single" w:sz="4" w:space="0" w:color="000000"/>
              <w:right w:val="single" w:sz="4" w:space="0" w:color="000000"/>
            </w:tcBorders>
          </w:tcPr>
          <w:p w14:paraId="63C4C623" w14:textId="61DD677F"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Практикум, дискуссия, представление сообщений.</w:t>
            </w:r>
          </w:p>
        </w:tc>
      </w:tr>
      <w:tr w:rsidR="00177B5F" w:rsidRPr="00177B5F" w14:paraId="1D62C84F"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141FC0BD" w14:textId="77777777" w:rsidR="00EC4762" w:rsidRPr="00177B5F" w:rsidRDefault="00EC4762" w:rsidP="00EC4762">
            <w:pPr>
              <w:spacing w:after="0" w:line="259" w:lineRule="auto"/>
              <w:ind w:left="5" w:right="0" w:firstLine="0"/>
              <w:jc w:val="left"/>
              <w:rPr>
                <w:color w:val="auto"/>
                <w:sz w:val="24"/>
                <w:lang w:val="ru-RU"/>
              </w:rPr>
            </w:pPr>
            <w:r w:rsidRPr="00177B5F">
              <w:rPr>
                <w:color w:val="auto"/>
                <w:sz w:val="24"/>
                <w:lang w:val="ru-RU"/>
              </w:rPr>
              <w:lastRenderedPageBreak/>
              <w:t>Современные тренды в межличностной коммуникации</w:t>
            </w:r>
          </w:p>
          <w:p w14:paraId="765122FD" w14:textId="456022B1" w:rsidR="00EC4762" w:rsidRPr="00177B5F" w:rsidRDefault="00EC4762" w:rsidP="00EC4762">
            <w:pPr>
              <w:spacing w:after="0" w:line="259" w:lineRule="auto"/>
              <w:ind w:left="5" w:right="0" w:firstLine="0"/>
              <w:jc w:val="left"/>
              <w:rPr>
                <w:color w:val="auto"/>
                <w:lang w:val="ru-RU"/>
              </w:rPr>
            </w:pPr>
          </w:p>
        </w:tc>
        <w:tc>
          <w:tcPr>
            <w:tcW w:w="5936" w:type="dxa"/>
            <w:tcBorders>
              <w:top w:val="single" w:sz="4" w:space="0" w:color="000000"/>
              <w:left w:val="single" w:sz="4" w:space="0" w:color="000000"/>
              <w:bottom w:val="single" w:sz="4" w:space="0" w:color="000000"/>
              <w:right w:val="single" w:sz="4" w:space="0" w:color="000000"/>
            </w:tcBorders>
          </w:tcPr>
          <w:p w14:paraId="21B82EC3" w14:textId="2A436092" w:rsidR="00EC4762" w:rsidRPr="00177B5F" w:rsidRDefault="00B12F1F">
            <w:pPr>
              <w:numPr>
                <w:ilvl w:val="0"/>
                <w:numId w:val="7"/>
              </w:numPr>
              <w:spacing w:after="3" w:line="277" w:lineRule="auto"/>
              <w:ind w:left="328" w:right="0"/>
              <w:jc w:val="left"/>
              <w:rPr>
                <w:color w:val="auto"/>
                <w:lang w:val="ru-RU"/>
              </w:rPr>
            </w:pPr>
            <w:r w:rsidRPr="00177B5F">
              <w:rPr>
                <w:color w:val="auto"/>
                <w:sz w:val="24"/>
                <w:lang w:val="ru-RU"/>
              </w:rPr>
              <w:t>мораль и этика — определение понятий</w:t>
            </w:r>
            <w:r w:rsidR="00EC4762" w:rsidRPr="00177B5F">
              <w:rPr>
                <w:color w:val="auto"/>
                <w:sz w:val="24"/>
                <w:lang w:val="ru-RU"/>
              </w:rPr>
              <w:t>;</w:t>
            </w:r>
          </w:p>
          <w:p w14:paraId="75DC903C" w14:textId="76473932"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теория самопрезентации Б. Шленкера;</w:t>
            </w:r>
          </w:p>
          <w:p w14:paraId="256A1E9D" w14:textId="0177E371"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шкала самомониторинга М. Снайдера;</w:t>
            </w:r>
          </w:p>
          <w:p w14:paraId="6F5D273C" w14:textId="12D5C6B2"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имидж и репутация;</w:t>
            </w:r>
          </w:p>
          <w:p w14:paraId="2E345A5B" w14:textId="4FEC0F6F"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понятие межкультурной коммуникации;</w:t>
            </w:r>
          </w:p>
          <w:p w14:paraId="2E18EEF1" w14:textId="7AA9106C" w:rsidR="009C6DCA" w:rsidRPr="00177B5F" w:rsidRDefault="009C6DCA">
            <w:pPr>
              <w:numPr>
                <w:ilvl w:val="0"/>
                <w:numId w:val="7"/>
              </w:numPr>
              <w:spacing w:after="3" w:line="277" w:lineRule="auto"/>
              <w:ind w:left="328" w:right="0"/>
              <w:jc w:val="left"/>
              <w:rPr>
                <w:color w:val="auto"/>
                <w:sz w:val="24"/>
                <w:lang w:val="ru-RU"/>
              </w:rPr>
            </w:pPr>
            <w:r w:rsidRPr="00177B5F">
              <w:rPr>
                <w:color w:val="auto"/>
                <w:sz w:val="24"/>
                <w:lang w:val="ru-RU"/>
              </w:rPr>
              <w:t>подход Г. Трейгера и Э. Холла к определению черт межкультурной коммуникации.</w:t>
            </w:r>
          </w:p>
          <w:p w14:paraId="6BDF45A4" w14:textId="114D70D0" w:rsidR="0005028B" w:rsidRPr="00177B5F" w:rsidRDefault="0005028B" w:rsidP="00EC4762">
            <w:pPr>
              <w:spacing w:after="0" w:line="259" w:lineRule="auto"/>
              <w:ind w:left="0" w:right="0" w:firstLine="0"/>
              <w:jc w:val="left"/>
              <w:rPr>
                <w:b/>
                <w:bCs/>
                <w:color w:val="auto"/>
                <w:sz w:val="24"/>
                <w:lang w:val="ru-RU"/>
              </w:rPr>
            </w:pPr>
            <w:r w:rsidRPr="00177B5F">
              <w:rPr>
                <w:b/>
                <w:bCs/>
                <w:color w:val="auto"/>
                <w:sz w:val="24"/>
                <w:lang w:val="ru-RU"/>
              </w:rPr>
              <w:t>Рекомендуемые источники из разделов 8,</w:t>
            </w:r>
            <w:r w:rsidR="00254813" w:rsidRPr="00177B5F">
              <w:rPr>
                <w:b/>
                <w:bCs/>
                <w:color w:val="auto"/>
                <w:sz w:val="24"/>
                <w:lang w:val="ru-RU"/>
              </w:rPr>
              <w:t xml:space="preserve"> </w:t>
            </w:r>
            <w:r w:rsidRPr="00177B5F">
              <w:rPr>
                <w:b/>
                <w:bCs/>
                <w:color w:val="auto"/>
                <w:sz w:val="24"/>
                <w:lang w:val="ru-RU"/>
              </w:rPr>
              <w:t>9:</w:t>
            </w:r>
          </w:p>
          <w:p w14:paraId="1667B225" w14:textId="0D9F6CE4" w:rsidR="00EC4762" w:rsidRPr="00177B5F" w:rsidRDefault="0005028B" w:rsidP="00EC4762">
            <w:pPr>
              <w:spacing w:after="0" w:line="259" w:lineRule="auto"/>
              <w:ind w:left="0" w:right="0" w:firstLine="0"/>
              <w:jc w:val="left"/>
              <w:rPr>
                <w:color w:val="auto"/>
                <w:lang w:val="ru-RU"/>
              </w:rPr>
            </w:pPr>
            <w:r w:rsidRPr="00177B5F">
              <w:rPr>
                <w:color w:val="auto"/>
                <w:sz w:val="24"/>
              </w:rPr>
              <w:t>8.2,</w:t>
            </w:r>
            <w:r w:rsidRPr="00177B5F">
              <w:rPr>
                <w:color w:val="auto"/>
                <w:sz w:val="24"/>
                <w:lang w:val="ru-RU"/>
              </w:rPr>
              <w:t xml:space="preserve"> </w:t>
            </w:r>
            <w:r w:rsidRPr="00177B5F">
              <w:rPr>
                <w:color w:val="auto"/>
                <w:sz w:val="24"/>
              </w:rPr>
              <w:t>8.3,</w:t>
            </w:r>
            <w:r w:rsidRPr="00177B5F">
              <w:rPr>
                <w:color w:val="auto"/>
                <w:sz w:val="24"/>
                <w:lang w:val="ru-RU"/>
              </w:rPr>
              <w:t xml:space="preserve"> </w:t>
            </w:r>
            <w:r w:rsidRPr="00177B5F">
              <w:rPr>
                <w:color w:val="auto"/>
                <w:sz w:val="24"/>
              </w:rPr>
              <w:t>8.4</w:t>
            </w:r>
          </w:p>
        </w:tc>
        <w:tc>
          <w:tcPr>
            <w:tcW w:w="1701" w:type="dxa"/>
            <w:tcBorders>
              <w:top w:val="single" w:sz="4" w:space="0" w:color="000000"/>
              <w:left w:val="single" w:sz="4" w:space="0" w:color="000000"/>
              <w:bottom w:val="single" w:sz="4" w:space="0" w:color="000000"/>
              <w:right w:val="single" w:sz="4" w:space="0" w:color="000000"/>
            </w:tcBorders>
          </w:tcPr>
          <w:p w14:paraId="232A0086" w14:textId="5AD94D45"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Представление сообщений, дискуссия.</w:t>
            </w:r>
          </w:p>
        </w:tc>
      </w:tr>
      <w:tr w:rsidR="00177B5F" w:rsidRPr="00177B5F" w14:paraId="1DF7D80D"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4FF99A9" w14:textId="77777777" w:rsidR="00EC4762" w:rsidRPr="00177B5F" w:rsidRDefault="00EC4762" w:rsidP="00EC4762">
            <w:pPr>
              <w:spacing w:after="50" w:line="236" w:lineRule="auto"/>
              <w:ind w:left="5" w:right="0" w:firstLine="0"/>
              <w:rPr>
                <w:color w:val="auto"/>
                <w:sz w:val="24"/>
                <w:lang w:val="ru-RU"/>
              </w:rPr>
            </w:pPr>
            <w:r w:rsidRPr="00177B5F">
              <w:rPr>
                <w:color w:val="auto"/>
                <w:sz w:val="24"/>
                <w:lang w:val="ru-RU"/>
              </w:rPr>
              <w:t>Манипуляции как способ воздействия на аудиторию</w:t>
            </w:r>
          </w:p>
          <w:p w14:paraId="508E1010" w14:textId="3C10364A" w:rsidR="00EC4762" w:rsidRPr="00177B5F" w:rsidRDefault="00EC4762" w:rsidP="00EC4762">
            <w:pPr>
              <w:spacing w:after="50" w:line="236" w:lineRule="auto"/>
              <w:ind w:left="5" w:right="0" w:firstLine="0"/>
              <w:rPr>
                <w:color w:val="auto"/>
                <w:lang w:val="ru-RU"/>
              </w:rPr>
            </w:pPr>
          </w:p>
        </w:tc>
        <w:tc>
          <w:tcPr>
            <w:tcW w:w="5936" w:type="dxa"/>
            <w:tcBorders>
              <w:top w:val="single" w:sz="4" w:space="0" w:color="000000"/>
              <w:left w:val="single" w:sz="4" w:space="0" w:color="000000"/>
              <w:bottom w:val="single" w:sz="4" w:space="0" w:color="000000"/>
              <w:right w:val="single" w:sz="4" w:space="0" w:color="000000"/>
            </w:tcBorders>
          </w:tcPr>
          <w:p w14:paraId="750B04DC" w14:textId="76FC2140"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понятие языка коммуникации</w:t>
            </w:r>
            <w:r w:rsidR="00EC4762" w:rsidRPr="00177B5F">
              <w:rPr>
                <w:color w:val="auto"/>
                <w:sz w:val="24"/>
                <w:lang w:val="ru-RU"/>
              </w:rPr>
              <w:t xml:space="preserve">; </w:t>
            </w:r>
          </w:p>
          <w:p w14:paraId="42C65DF7" w14:textId="2848E19E"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семиотические и мифологические модели коммуникации;</w:t>
            </w:r>
          </w:p>
          <w:p w14:paraId="4F0F91E4" w14:textId="6DA0CC9A"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типы знаков (Ч. Пирс);</w:t>
            </w:r>
            <w:r w:rsidR="00EC4762" w:rsidRPr="00177B5F">
              <w:rPr>
                <w:color w:val="auto"/>
                <w:sz w:val="24"/>
                <w:lang w:val="ru-RU"/>
              </w:rPr>
              <w:t xml:space="preserve"> </w:t>
            </w:r>
          </w:p>
          <w:p w14:paraId="235CA468" w14:textId="491D1308"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формы работы с информацией для проведения манипуляции;</w:t>
            </w:r>
          </w:p>
          <w:p w14:paraId="7B6FFB29" w14:textId="04AF709C"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сценарии и роли в манипуляции;</w:t>
            </w:r>
          </w:p>
          <w:p w14:paraId="597FC532" w14:textId="5A434715"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манипуляции в межличностном взаимодействии.</w:t>
            </w:r>
          </w:p>
          <w:p w14:paraId="0337DE07" w14:textId="189ABD5A" w:rsidR="00254813" w:rsidRPr="00177B5F" w:rsidRDefault="00254813" w:rsidP="00EC4762">
            <w:pPr>
              <w:spacing w:after="3" w:line="277" w:lineRule="auto"/>
              <w:ind w:left="0" w:right="0" w:firstLine="0"/>
              <w:jc w:val="left"/>
              <w:rPr>
                <w:b/>
                <w:bCs/>
                <w:color w:val="auto"/>
                <w:sz w:val="24"/>
                <w:lang w:val="ru-RU"/>
              </w:rPr>
            </w:pPr>
            <w:r w:rsidRPr="00177B5F">
              <w:rPr>
                <w:b/>
                <w:bCs/>
                <w:color w:val="auto"/>
                <w:sz w:val="24"/>
                <w:lang w:val="ru-RU"/>
              </w:rPr>
              <w:t>Рекомендуемые источники из разделов 8, 9:</w:t>
            </w:r>
          </w:p>
          <w:p w14:paraId="341BF5AF" w14:textId="7E89B028" w:rsidR="00EC4762" w:rsidRPr="00177B5F" w:rsidRDefault="00254813" w:rsidP="00EC4762">
            <w:pPr>
              <w:spacing w:after="3" w:line="277" w:lineRule="auto"/>
              <w:ind w:left="0" w:right="0" w:firstLine="0"/>
              <w:jc w:val="left"/>
              <w:rPr>
                <w:color w:val="auto"/>
                <w:sz w:val="24"/>
                <w:lang w:val="ru-RU"/>
              </w:rPr>
            </w:pPr>
            <w:r w:rsidRPr="00177B5F">
              <w:rPr>
                <w:color w:val="auto"/>
                <w:sz w:val="24"/>
                <w:lang w:val="ru-RU"/>
              </w:rPr>
              <w:t>8.3,8.2; 9.1-9.6</w:t>
            </w:r>
          </w:p>
        </w:tc>
        <w:tc>
          <w:tcPr>
            <w:tcW w:w="1701" w:type="dxa"/>
            <w:tcBorders>
              <w:top w:val="single" w:sz="4" w:space="0" w:color="000000"/>
              <w:left w:val="single" w:sz="4" w:space="0" w:color="000000"/>
              <w:bottom w:val="single" w:sz="4" w:space="0" w:color="000000"/>
              <w:right w:val="single" w:sz="4" w:space="0" w:color="000000"/>
            </w:tcBorders>
          </w:tcPr>
          <w:p w14:paraId="2FAD147D" w14:textId="19E1D311"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Практикум, дискуссия.</w:t>
            </w:r>
          </w:p>
        </w:tc>
      </w:tr>
      <w:tr w:rsidR="00177B5F" w:rsidRPr="00177B5F" w14:paraId="449719C4"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49C65160" w14:textId="77777777" w:rsidR="00EC4762" w:rsidRPr="00177B5F" w:rsidRDefault="00EC4762" w:rsidP="00EC4762">
            <w:pPr>
              <w:spacing w:after="50" w:line="236" w:lineRule="auto"/>
              <w:ind w:left="5" w:right="0" w:firstLine="0"/>
              <w:rPr>
                <w:color w:val="auto"/>
                <w:sz w:val="24"/>
                <w:lang w:val="ru-RU"/>
              </w:rPr>
            </w:pPr>
            <w:r w:rsidRPr="00177B5F">
              <w:rPr>
                <w:color w:val="auto"/>
                <w:sz w:val="24"/>
                <w:lang w:val="ru-RU"/>
              </w:rPr>
              <w:t>Вербальная и невербальная коммуникация</w:t>
            </w:r>
          </w:p>
          <w:p w14:paraId="48283FFE" w14:textId="270D7175" w:rsidR="00EC4762" w:rsidRPr="00177B5F" w:rsidRDefault="00EC4762" w:rsidP="00EC4762">
            <w:pPr>
              <w:spacing w:after="50" w:line="236" w:lineRule="auto"/>
              <w:ind w:left="5" w:right="0" w:firstLine="0"/>
              <w:rPr>
                <w:color w:val="auto"/>
                <w:sz w:val="24"/>
                <w:lang w:val="ru-RU"/>
              </w:rPr>
            </w:pPr>
          </w:p>
        </w:tc>
        <w:tc>
          <w:tcPr>
            <w:tcW w:w="5936" w:type="dxa"/>
            <w:tcBorders>
              <w:top w:val="single" w:sz="4" w:space="0" w:color="000000"/>
              <w:left w:val="single" w:sz="4" w:space="0" w:color="000000"/>
              <w:bottom w:val="single" w:sz="4" w:space="0" w:color="000000"/>
              <w:right w:val="single" w:sz="4" w:space="0" w:color="000000"/>
            </w:tcBorders>
          </w:tcPr>
          <w:p w14:paraId="4B2BC1DF" w14:textId="7B9DCE5F"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типы общения</w:t>
            </w:r>
            <w:r w:rsidR="00EC4762" w:rsidRPr="00177B5F">
              <w:rPr>
                <w:color w:val="auto"/>
                <w:sz w:val="24"/>
                <w:lang w:val="ru-RU"/>
              </w:rPr>
              <w:t xml:space="preserve">; </w:t>
            </w:r>
          </w:p>
          <w:p w14:paraId="68B9769B" w14:textId="168E1F7B"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вербальная и невербальная коммуникация</w:t>
            </w:r>
            <w:r w:rsidR="00EC4762" w:rsidRPr="00177B5F">
              <w:rPr>
                <w:color w:val="auto"/>
                <w:sz w:val="24"/>
                <w:lang w:val="ru-RU"/>
              </w:rPr>
              <w:t xml:space="preserve">; </w:t>
            </w:r>
          </w:p>
          <w:p w14:paraId="2E07F60C" w14:textId="09E45C6E"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проксемика в межличностной и онлайн-коммуникации</w:t>
            </w:r>
            <w:r w:rsidR="00EC4762" w:rsidRPr="00177B5F">
              <w:rPr>
                <w:color w:val="auto"/>
                <w:sz w:val="24"/>
                <w:lang w:val="ru-RU"/>
              </w:rPr>
              <w:t xml:space="preserve">; </w:t>
            </w:r>
          </w:p>
          <w:p w14:paraId="267F3D07" w14:textId="5400C1A8"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особенности дистанционного общения</w:t>
            </w:r>
            <w:r w:rsidR="00EC4762" w:rsidRPr="00177B5F">
              <w:rPr>
                <w:color w:val="auto"/>
                <w:sz w:val="24"/>
                <w:lang w:val="ru-RU"/>
              </w:rPr>
              <w:t xml:space="preserve">; </w:t>
            </w:r>
          </w:p>
          <w:p w14:paraId="3C1219AE" w14:textId="7440EB15"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правила организации взаимодействий в формальных контекстах.</w:t>
            </w:r>
          </w:p>
          <w:p w14:paraId="127B68BB" w14:textId="236D7B44" w:rsidR="00F23DF1" w:rsidRPr="00177B5F" w:rsidRDefault="00F23DF1" w:rsidP="00EC4762">
            <w:pPr>
              <w:spacing w:after="0" w:line="293" w:lineRule="auto"/>
              <w:ind w:right="0"/>
              <w:rPr>
                <w:b/>
                <w:bCs/>
                <w:color w:val="auto"/>
                <w:sz w:val="24"/>
                <w:lang w:val="ru-RU"/>
              </w:rPr>
            </w:pPr>
            <w:r w:rsidRPr="00177B5F">
              <w:rPr>
                <w:b/>
                <w:bCs/>
                <w:color w:val="auto"/>
                <w:sz w:val="24"/>
                <w:lang w:val="ru-RU"/>
              </w:rPr>
              <w:t>Рекомендуемые источники из разделов 8, 9:</w:t>
            </w:r>
          </w:p>
          <w:p w14:paraId="7A54F0E3" w14:textId="3A1EB56C" w:rsidR="00EC4762" w:rsidRPr="00177B5F" w:rsidRDefault="00F23DF1" w:rsidP="00EC4762">
            <w:pPr>
              <w:spacing w:after="0" w:line="293" w:lineRule="auto"/>
              <w:ind w:right="0"/>
              <w:rPr>
                <w:color w:val="auto"/>
                <w:sz w:val="24"/>
                <w:lang w:val="ru-RU"/>
              </w:rPr>
            </w:pPr>
            <w:r w:rsidRPr="00177B5F">
              <w:rPr>
                <w:color w:val="auto"/>
                <w:sz w:val="24"/>
              </w:rPr>
              <w:t>8.2,</w:t>
            </w:r>
            <w:r w:rsidRPr="00177B5F">
              <w:rPr>
                <w:color w:val="auto"/>
                <w:sz w:val="24"/>
                <w:lang w:val="ru-RU"/>
              </w:rPr>
              <w:t xml:space="preserve"> </w:t>
            </w:r>
            <w:r w:rsidRPr="00177B5F">
              <w:rPr>
                <w:color w:val="auto"/>
                <w:sz w:val="24"/>
              </w:rPr>
              <w:t>8.3</w:t>
            </w:r>
          </w:p>
        </w:tc>
        <w:tc>
          <w:tcPr>
            <w:tcW w:w="1701" w:type="dxa"/>
            <w:tcBorders>
              <w:top w:val="single" w:sz="4" w:space="0" w:color="000000"/>
              <w:left w:val="single" w:sz="4" w:space="0" w:color="000000"/>
              <w:bottom w:val="single" w:sz="4" w:space="0" w:color="000000"/>
              <w:right w:val="single" w:sz="4" w:space="0" w:color="000000"/>
            </w:tcBorders>
          </w:tcPr>
          <w:p w14:paraId="27AA1FEA" w14:textId="2DA06980"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Представление сообщений, практикум, дискуссия.</w:t>
            </w:r>
          </w:p>
        </w:tc>
      </w:tr>
      <w:tr w:rsidR="00177B5F" w:rsidRPr="00177B5F" w14:paraId="0407BF39"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5359D9CC" w14:textId="77777777" w:rsidR="00EC4762" w:rsidRPr="00177B5F" w:rsidRDefault="00EC4762" w:rsidP="00EC4762">
            <w:pPr>
              <w:spacing w:after="50" w:line="236" w:lineRule="auto"/>
              <w:ind w:left="5" w:right="0" w:firstLine="0"/>
              <w:rPr>
                <w:color w:val="auto"/>
                <w:sz w:val="24"/>
                <w:lang w:val="ru-RU"/>
              </w:rPr>
            </w:pPr>
            <w:r w:rsidRPr="00177B5F">
              <w:rPr>
                <w:color w:val="auto"/>
                <w:sz w:val="24"/>
                <w:lang w:val="ru-RU"/>
              </w:rPr>
              <w:t>Особенности политической коммуникации</w:t>
            </w:r>
          </w:p>
          <w:p w14:paraId="73C45229" w14:textId="4B032972" w:rsidR="00EC4762" w:rsidRPr="00177B5F" w:rsidRDefault="00EC4762" w:rsidP="00EC4762">
            <w:pPr>
              <w:spacing w:after="50" w:line="236" w:lineRule="auto"/>
              <w:ind w:left="5" w:right="0" w:firstLine="0"/>
              <w:rPr>
                <w:color w:val="auto"/>
                <w:sz w:val="24"/>
                <w:lang w:val="ru-RU"/>
              </w:rPr>
            </w:pPr>
          </w:p>
        </w:tc>
        <w:tc>
          <w:tcPr>
            <w:tcW w:w="5936" w:type="dxa"/>
            <w:tcBorders>
              <w:top w:val="single" w:sz="4" w:space="0" w:color="000000"/>
              <w:left w:val="single" w:sz="4" w:space="0" w:color="000000"/>
              <w:bottom w:val="single" w:sz="4" w:space="0" w:color="000000"/>
              <w:right w:val="single" w:sz="4" w:space="0" w:color="000000"/>
            </w:tcBorders>
          </w:tcPr>
          <w:p w14:paraId="0CD4C15F" w14:textId="11F2AE7A" w:rsidR="00EC4762"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лоббирование и СМИ;</w:t>
            </w:r>
          </w:p>
          <w:p w14:paraId="261C4056" w14:textId="1D5ACCD7"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имидж политика;</w:t>
            </w:r>
          </w:p>
          <w:p w14:paraId="3F71227B" w14:textId="19D8BFC7"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политический маркетинг и политическая реклама;</w:t>
            </w:r>
          </w:p>
          <w:p w14:paraId="2B41FE0D" w14:textId="2445DB80" w:rsidR="00FC754C" w:rsidRPr="00177B5F" w:rsidRDefault="00FC754C">
            <w:pPr>
              <w:numPr>
                <w:ilvl w:val="0"/>
                <w:numId w:val="7"/>
              </w:numPr>
              <w:spacing w:after="3" w:line="278" w:lineRule="auto"/>
              <w:ind w:left="328" w:right="0"/>
              <w:jc w:val="left"/>
              <w:rPr>
                <w:color w:val="auto"/>
                <w:sz w:val="24"/>
                <w:lang w:val="ru-RU"/>
              </w:rPr>
            </w:pPr>
            <w:r w:rsidRPr="00177B5F">
              <w:rPr>
                <w:color w:val="auto"/>
                <w:sz w:val="24"/>
                <w:lang w:val="ru-RU"/>
              </w:rPr>
              <w:t>влияние СМИ на электоральное поведение.</w:t>
            </w:r>
          </w:p>
          <w:p w14:paraId="24BA79E3" w14:textId="20E2BE8D" w:rsidR="00CB7737" w:rsidRPr="00177B5F" w:rsidRDefault="00CB7737" w:rsidP="00EC4762">
            <w:pPr>
              <w:spacing w:after="3" w:line="278" w:lineRule="auto"/>
              <w:ind w:left="-32" w:right="0" w:firstLine="0"/>
              <w:jc w:val="left"/>
              <w:rPr>
                <w:b/>
                <w:bCs/>
                <w:color w:val="auto"/>
                <w:sz w:val="24"/>
                <w:lang w:val="ru-RU"/>
              </w:rPr>
            </w:pPr>
            <w:r w:rsidRPr="00177B5F">
              <w:rPr>
                <w:b/>
                <w:bCs/>
                <w:color w:val="auto"/>
                <w:sz w:val="24"/>
                <w:lang w:val="ru-RU"/>
              </w:rPr>
              <w:t>Рекомендуемые источники из разделов 8, 9:</w:t>
            </w:r>
          </w:p>
          <w:p w14:paraId="590B09C4" w14:textId="56878513" w:rsidR="00EC4762" w:rsidRPr="00177B5F" w:rsidRDefault="00CB7737" w:rsidP="00EC4762">
            <w:pPr>
              <w:spacing w:after="3" w:line="278" w:lineRule="auto"/>
              <w:ind w:left="-32" w:right="0" w:firstLine="0"/>
              <w:jc w:val="left"/>
              <w:rPr>
                <w:color w:val="auto"/>
                <w:sz w:val="24"/>
                <w:lang w:val="ru-RU"/>
              </w:rPr>
            </w:pPr>
            <w:r w:rsidRPr="00177B5F">
              <w:rPr>
                <w:color w:val="auto"/>
                <w:sz w:val="24"/>
              </w:rPr>
              <w:t>8.1,</w:t>
            </w:r>
            <w:r w:rsidR="00BD1E73" w:rsidRPr="00177B5F">
              <w:rPr>
                <w:color w:val="auto"/>
                <w:sz w:val="24"/>
                <w:lang w:val="ru-RU"/>
              </w:rPr>
              <w:t xml:space="preserve"> </w:t>
            </w:r>
            <w:r w:rsidRPr="00177B5F">
              <w:rPr>
                <w:color w:val="auto"/>
                <w:sz w:val="24"/>
              </w:rPr>
              <w:t>8.5-8.7; 9.1-9.6</w:t>
            </w:r>
          </w:p>
        </w:tc>
        <w:tc>
          <w:tcPr>
            <w:tcW w:w="1701" w:type="dxa"/>
            <w:tcBorders>
              <w:top w:val="single" w:sz="4" w:space="0" w:color="000000"/>
              <w:left w:val="single" w:sz="4" w:space="0" w:color="000000"/>
              <w:bottom w:val="single" w:sz="4" w:space="0" w:color="000000"/>
              <w:right w:val="single" w:sz="4" w:space="0" w:color="000000"/>
            </w:tcBorders>
          </w:tcPr>
          <w:p w14:paraId="17827D25" w14:textId="4E951214" w:rsidR="00EC4762" w:rsidRPr="00177B5F" w:rsidRDefault="00EC4762" w:rsidP="00EC4762">
            <w:pPr>
              <w:spacing w:after="0" w:line="259" w:lineRule="auto"/>
              <w:ind w:left="0" w:right="0" w:firstLine="0"/>
              <w:jc w:val="left"/>
              <w:rPr>
                <w:color w:val="auto"/>
                <w:sz w:val="24"/>
                <w:lang w:val="ru-RU"/>
              </w:rPr>
            </w:pPr>
            <w:r w:rsidRPr="00177B5F">
              <w:rPr>
                <w:color w:val="auto"/>
                <w:sz w:val="24"/>
                <w:lang w:val="ru-RU"/>
              </w:rPr>
              <w:t>Представление сообщений, дискуссия.</w:t>
            </w:r>
          </w:p>
        </w:tc>
      </w:tr>
      <w:tr w:rsidR="00177B5F" w:rsidRPr="00177B5F" w14:paraId="7299EF12" w14:textId="77777777" w:rsidTr="00261F69">
        <w:trPr>
          <w:trHeight w:val="20"/>
        </w:trPr>
        <w:tc>
          <w:tcPr>
            <w:tcW w:w="2082" w:type="dxa"/>
            <w:tcBorders>
              <w:top w:val="single" w:sz="4" w:space="0" w:color="000000"/>
              <w:left w:val="single" w:sz="4" w:space="0" w:color="000000"/>
              <w:bottom w:val="single" w:sz="4" w:space="0" w:color="000000"/>
              <w:right w:val="single" w:sz="4" w:space="0" w:color="000000"/>
            </w:tcBorders>
          </w:tcPr>
          <w:p w14:paraId="7DAF8761" w14:textId="1BB76891" w:rsidR="00EC4762" w:rsidRPr="00177B5F" w:rsidRDefault="00EC4762" w:rsidP="00EC4762">
            <w:pPr>
              <w:spacing w:after="50" w:line="236" w:lineRule="auto"/>
              <w:ind w:left="5" w:right="0" w:firstLine="0"/>
              <w:rPr>
                <w:color w:val="auto"/>
                <w:sz w:val="24"/>
                <w:szCs w:val="28"/>
                <w:lang w:val="ru-RU"/>
              </w:rPr>
            </w:pPr>
            <w:r w:rsidRPr="00177B5F">
              <w:rPr>
                <w:rFonts w:eastAsia="Calibri"/>
                <w:color w:val="auto"/>
                <w:sz w:val="24"/>
                <w:szCs w:val="28"/>
                <w:lang w:val="ru-RU"/>
              </w:rPr>
              <w:t>Массовая коммуникация в системе экономических отношений</w:t>
            </w:r>
          </w:p>
        </w:tc>
        <w:tc>
          <w:tcPr>
            <w:tcW w:w="5936" w:type="dxa"/>
            <w:tcBorders>
              <w:top w:val="single" w:sz="4" w:space="0" w:color="000000"/>
              <w:left w:val="single" w:sz="4" w:space="0" w:color="000000"/>
              <w:bottom w:val="single" w:sz="4" w:space="0" w:color="000000"/>
              <w:right w:val="single" w:sz="4" w:space="0" w:color="000000"/>
            </w:tcBorders>
          </w:tcPr>
          <w:p w14:paraId="78BB2555" w14:textId="6F0072EA" w:rsidR="00EC4762"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факторы и условия свободы СМИ;</w:t>
            </w:r>
          </w:p>
          <w:p w14:paraId="7F456028" w14:textId="21364A55" w:rsidR="00931D05"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государственные и негосударственные СМИ;</w:t>
            </w:r>
          </w:p>
          <w:p w14:paraId="3ACE7319" w14:textId="30F8973C" w:rsidR="00931D05"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плюрализм мнений;</w:t>
            </w:r>
          </w:p>
          <w:p w14:paraId="4BCE94F7" w14:textId="247C16AD" w:rsidR="00931D05"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национальная информационная инфраструктура;</w:t>
            </w:r>
          </w:p>
          <w:p w14:paraId="477EC390" w14:textId="4C8512D9" w:rsidR="00931D05" w:rsidRPr="00177B5F" w:rsidRDefault="00931D05">
            <w:pPr>
              <w:numPr>
                <w:ilvl w:val="0"/>
                <w:numId w:val="7"/>
              </w:numPr>
              <w:spacing w:after="3" w:line="278" w:lineRule="auto"/>
              <w:ind w:left="328" w:right="0"/>
              <w:jc w:val="left"/>
              <w:rPr>
                <w:color w:val="auto"/>
                <w:sz w:val="24"/>
                <w:lang w:val="ru-RU"/>
              </w:rPr>
            </w:pPr>
            <w:r w:rsidRPr="00177B5F">
              <w:rPr>
                <w:color w:val="auto"/>
                <w:sz w:val="24"/>
                <w:lang w:val="ru-RU"/>
              </w:rPr>
              <w:t>глобализация информационных процессов.</w:t>
            </w:r>
          </w:p>
          <w:p w14:paraId="632D8B4E" w14:textId="4CE5FD7B" w:rsidR="004A6D54" w:rsidRPr="00177B5F" w:rsidRDefault="004A6D54" w:rsidP="00EC4762">
            <w:pPr>
              <w:spacing w:after="0" w:line="293" w:lineRule="auto"/>
              <w:ind w:right="0"/>
              <w:jc w:val="left"/>
              <w:rPr>
                <w:b/>
                <w:bCs/>
                <w:color w:val="auto"/>
                <w:sz w:val="24"/>
                <w:lang w:val="ru-RU"/>
              </w:rPr>
            </w:pPr>
            <w:r w:rsidRPr="00177B5F">
              <w:rPr>
                <w:b/>
                <w:bCs/>
                <w:color w:val="auto"/>
                <w:sz w:val="24"/>
                <w:lang w:val="ru-RU"/>
              </w:rPr>
              <w:t>Рекомендуемые источники из разделов 8, 9:</w:t>
            </w:r>
          </w:p>
          <w:p w14:paraId="3E94381F" w14:textId="654616CF" w:rsidR="00EC4762" w:rsidRPr="00177B5F" w:rsidRDefault="004A6D54" w:rsidP="00EC4762">
            <w:pPr>
              <w:spacing w:after="0" w:line="293" w:lineRule="auto"/>
              <w:ind w:right="0"/>
              <w:jc w:val="left"/>
              <w:rPr>
                <w:color w:val="auto"/>
                <w:sz w:val="24"/>
                <w:lang w:val="ru-RU"/>
              </w:rPr>
            </w:pPr>
            <w:r w:rsidRPr="00177B5F">
              <w:rPr>
                <w:color w:val="auto"/>
                <w:sz w:val="24"/>
              </w:rPr>
              <w:t>8.1,</w:t>
            </w:r>
            <w:r w:rsidRPr="00177B5F">
              <w:rPr>
                <w:color w:val="auto"/>
                <w:sz w:val="24"/>
                <w:lang w:val="ru-RU"/>
              </w:rPr>
              <w:t xml:space="preserve"> </w:t>
            </w:r>
            <w:r w:rsidRPr="00177B5F">
              <w:rPr>
                <w:color w:val="auto"/>
                <w:sz w:val="24"/>
              </w:rPr>
              <w:t>8.5-8.7; 9.1-9.6</w:t>
            </w:r>
          </w:p>
        </w:tc>
        <w:tc>
          <w:tcPr>
            <w:tcW w:w="1701" w:type="dxa"/>
            <w:tcBorders>
              <w:top w:val="single" w:sz="4" w:space="0" w:color="000000"/>
              <w:left w:val="single" w:sz="4" w:space="0" w:color="000000"/>
              <w:bottom w:val="single" w:sz="4" w:space="0" w:color="000000"/>
              <w:right w:val="single" w:sz="4" w:space="0" w:color="000000"/>
            </w:tcBorders>
          </w:tcPr>
          <w:p w14:paraId="61BB8994" w14:textId="7A4F499D" w:rsidR="00EC4762" w:rsidRPr="00177B5F" w:rsidRDefault="00EC4762" w:rsidP="004F11E3">
            <w:pPr>
              <w:spacing w:after="0" w:line="259" w:lineRule="auto"/>
              <w:ind w:left="130" w:right="0" w:firstLine="0"/>
              <w:jc w:val="left"/>
              <w:rPr>
                <w:color w:val="auto"/>
                <w:sz w:val="24"/>
                <w:lang w:val="ru-RU"/>
              </w:rPr>
            </w:pPr>
            <w:r w:rsidRPr="00177B5F">
              <w:rPr>
                <w:color w:val="auto"/>
                <w:sz w:val="24"/>
                <w:lang w:val="ru-RU"/>
              </w:rPr>
              <w:t>Контрольная работа</w:t>
            </w:r>
          </w:p>
        </w:tc>
      </w:tr>
    </w:tbl>
    <w:p w14:paraId="4911384F" w14:textId="754ACA57" w:rsidR="000F61DD" w:rsidRPr="00177B5F" w:rsidRDefault="000F61DD">
      <w:pPr>
        <w:spacing w:after="80" w:line="259" w:lineRule="auto"/>
        <w:ind w:left="0" w:right="0" w:firstLine="0"/>
        <w:jc w:val="left"/>
        <w:rPr>
          <w:color w:val="auto"/>
          <w:lang w:val="ru-RU"/>
        </w:rPr>
      </w:pPr>
    </w:p>
    <w:p w14:paraId="70FABF3C" w14:textId="2FB6B6E2" w:rsidR="000F61DD" w:rsidRPr="00177B5F" w:rsidRDefault="006E247C" w:rsidP="003636EF">
      <w:pPr>
        <w:pStyle w:val="1"/>
        <w:ind w:firstLine="698"/>
        <w:jc w:val="both"/>
        <w:rPr>
          <w:color w:val="auto"/>
          <w:sz w:val="28"/>
          <w:szCs w:val="21"/>
        </w:rPr>
      </w:pPr>
      <w:bookmarkStart w:id="9" w:name="_Toc126016687"/>
      <w:r w:rsidRPr="00177B5F">
        <w:rPr>
          <w:color w:val="auto"/>
          <w:sz w:val="28"/>
          <w:szCs w:val="21"/>
        </w:rPr>
        <w:lastRenderedPageBreak/>
        <w:t>6. Перечень учебно-методического обеспечения для самостоятельной работы обучающихся по дисциплине</w:t>
      </w:r>
      <w:bookmarkEnd w:id="9"/>
    </w:p>
    <w:p w14:paraId="6414F9E2" w14:textId="68D8A661" w:rsidR="006E247C" w:rsidRPr="00177B5F" w:rsidRDefault="006E247C" w:rsidP="003636EF">
      <w:pPr>
        <w:pStyle w:val="2"/>
        <w:ind w:left="0" w:firstLine="708"/>
        <w:jc w:val="both"/>
        <w:rPr>
          <w:color w:val="auto"/>
        </w:rPr>
      </w:pPr>
      <w:bookmarkStart w:id="10" w:name="_Toc126016688"/>
      <w:r w:rsidRPr="00177B5F">
        <w:rPr>
          <w:color w:val="auto"/>
        </w:rPr>
        <w:t>6.1.</w:t>
      </w:r>
      <w:r w:rsidRPr="00177B5F">
        <w:rPr>
          <w:color w:val="auto"/>
        </w:rPr>
        <w:tab/>
        <w:t>Перечень вопросов, отводимых на самостоятельное освоение дисциплины, формы внеаудиторной самостоятельной работы</w:t>
      </w:r>
      <w:bookmarkEnd w:id="10"/>
    </w:p>
    <w:p w14:paraId="42498398" w14:textId="08873D16" w:rsidR="006E247C" w:rsidRPr="00177B5F" w:rsidRDefault="006E247C" w:rsidP="006E247C">
      <w:pPr>
        <w:spacing w:after="80" w:line="259" w:lineRule="auto"/>
        <w:ind w:left="0" w:right="0" w:firstLine="0"/>
        <w:jc w:val="right"/>
        <w:rPr>
          <w:color w:val="auto"/>
          <w:lang w:val="ru-RU"/>
        </w:rPr>
      </w:pPr>
      <w:r w:rsidRPr="00177B5F">
        <w:rPr>
          <w:color w:val="auto"/>
          <w:lang w:val="ru-RU"/>
        </w:rPr>
        <w:t>Таблица 6</w:t>
      </w:r>
    </w:p>
    <w:tbl>
      <w:tblPr>
        <w:tblStyle w:val="TableGrid"/>
        <w:tblW w:w="9753" w:type="dxa"/>
        <w:tblInd w:w="-110" w:type="dxa"/>
        <w:tblCellMar>
          <w:top w:w="49" w:type="dxa"/>
        </w:tblCellMar>
        <w:tblLook w:val="04A0" w:firstRow="1" w:lastRow="0" w:firstColumn="1" w:lastColumn="0" w:noHBand="0" w:noVBand="1"/>
      </w:tblPr>
      <w:tblGrid>
        <w:gridCol w:w="2248"/>
        <w:gridCol w:w="4441"/>
        <w:gridCol w:w="3064"/>
      </w:tblGrid>
      <w:tr w:rsidR="00177B5F" w:rsidRPr="00177B5F" w14:paraId="54AEA07E" w14:textId="77777777" w:rsidTr="008C0419">
        <w:trPr>
          <w:trHeight w:val="554"/>
        </w:trPr>
        <w:tc>
          <w:tcPr>
            <w:tcW w:w="2248" w:type="dxa"/>
            <w:tcBorders>
              <w:top w:val="single" w:sz="4" w:space="0" w:color="000000"/>
              <w:left w:val="single" w:sz="4" w:space="0" w:color="000000"/>
              <w:bottom w:val="single" w:sz="4" w:space="0" w:color="000000"/>
              <w:right w:val="single" w:sz="4" w:space="0" w:color="000000"/>
            </w:tcBorders>
          </w:tcPr>
          <w:p w14:paraId="49964B44" w14:textId="77777777" w:rsidR="006E247C" w:rsidRPr="00177B5F" w:rsidRDefault="006E247C" w:rsidP="00261F69">
            <w:pPr>
              <w:spacing w:after="17" w:line="259" w:lineRule="auto"/>
              <w:ind w:left="110" w:right="0" w:firstLine="0"/>
              <w:jc w:val="left"/>
              <w:rPr>
                <w:b/>
                <w:bCs/>
                <w:color w:val="auto"/>
                <w:sz w:val="20"/>
                <w:szCs w:val="20"/>
                <w:lang w:val="ru-RU"/>
              </w:rPr>
            </w:pPr>
            <w:r w:rsidRPr="00177B5F">
              <w:rPr>
                <w:b/>
                <w:bCs/>
                <w:color w:val="auto"/>
                <w:sz w:val="20"/>
                <w:szCs w:val="20"/>
                <w:lang w:val="ru-RU"/>
              </w:rPr>
              <w:t xml:space="preserve">Наименование тем </w:t>
            </w:r>
          </w:p>
          <w:p w14:paraId="25D24E6A" w14:textId="0D82D699" w:rsidR="006E247C" w:rsidRPr="00177B5F" w:rsidRDefault="006E247C" w:rsidP="00261F69">
            <w:pPr>
              <w:spacing w:after="0" w:line="259" w:lineRule="auto"/>
              <w:ind w:left="110" w:right="0" w:firstLine="0"/>
              <w:jc w:val="left"/>
              <w:rPr>
                <w:b/>
                <w:bCs/>
                <w:color w:val="auto"/>
                <w:sz w:val="20"/>
                <w:szCs w:val="20"/>
                <w:lang w:val="ru-RU"/>
              </w:rPr>
            </w:pPr>
            <w:r w:rsidRPr="00177B5F">
              <w:rPr>
                <w:b/>
                <w:bCs/>
                <w:color w:val="auto"/>
                <w:sz w:val="20"/>
                <w:szCs w:val="20"/>
                <w:lang w:val="ru-RU"/>
              </w:rPr>
              <w:t>(разделов)</w:t>
            </w:r>
            <w:r w:rsidR="00F13621" w:rsidRPr="00177B5F">
              <w:rPr>
                <w:b/>
                <w:bCs/>
                <w:color w:val="auto"/>
                <w:sz w:val="20"/>
                <w:szCs w:val="20"/>
                <w:lang w:val="ru-RU"/>
              </w:rPr>
              <w:t xml:space="preserve"> </w:t>
            </w:r>
            <w:r w:rsidRPr="00177B5F">
              <w:rPr>
                <w:b/>
                <w:bCs/>
                <w:color w:val="auto"/>
                <w:sz w:val="20"/>
                <w:szCs w:val="20"/>
                <w:lang w:val="ru-RU"/>
              </w:rPr>
              <w:t xml:space="preserve">дисциплины </w:t>
            </w:r>
          </w:p>
        </w:tc>
        <w:tc>
          <w:tcPr>
            <w:tcW w:w="4441" w:type="dxa"/>
            <w:tcBorders>
              <w:top w:val="single" w:sz="4" w:space="0" w:color="000000"/>
              <w:left w:val="single" w:sz="4" w:space="0" w:color="000000"/>
              <w:bottom w:val="single" w:sz="4" w:space="0" w:color="000000"/>
              <w:right w:val="single" w:sz="4" w:space="0" w:color="000000"/>
            </w:tcBorders>
          </w:tcPr>
          <w:p w14:paraId="101702C4" w14:textId="77777777" w:rsidR="006E247C" w:rsidRPr="00177B5F" w:rsidRDefault="006E247C" w:rsidP="00261F69">
            <w:pPr>
              <w:spacing w:after="0" w:line="259" w:lineRule="auto"/>
              <w:ind w:left="0" w:right="0" w:firstLine="0"/>
              <w:jc w:val="center"/>
              <w:rPr>
                <w:b/>
                <w:bCs/>
                <w:color w:val="auto"/>
                <w:sz w:val="20"/>
                <w:szCs w:val="20"/>
                <w:lang w:val="ru-RU"/>
              </w:rPr>
            </w:pPr>
            <w:r w:rsidRPr="00177B5F">
              <w:rPr>
                <w:b/>
                <w:bCs/>
                <w:color w:val="auto"/>
                <w:sz w:val="20"/>
                <w:szCs w:val="20"/>
                <w:lang w:val="ru-RU"/>
              </w:rPr>
              <w:t xml:space="preserve">Перечень вопросов, отводимых на самостоятельное освоение  </w:t>
            </w:r>
          </w:p>
        </w:tc>
        <w:tc>
          <w:tcPr>
            <w:tcW w:w="3064" w:type="dxa"/>
            <w:tcBorders>
              <w:top w:val="single" w:sz="4" w:space="0" w:color="000000"/>
              <w:left w:val="single" w:sz="4" w:space="0" w:color="000000"/>
              <w:bottom w:val="single" w:sz="4" w:space="0" w:color="000000"/>
              <w:right w:val="single" w:sz="4" w:space="0" w:color="000000"/>
            </w:tcBorders>
          </w:tcPr>
          <w:p w14:paraId="5DD1CCE7" w14:textId="77777777" w:rsidR="006E247C" w:rsidRPr="00177B5F" w:rsidRDefault="006E247C" w:rsidP="008C0419">
            <w:pPr>
              <w:spacing w:after="0" w:line="259" w:lineRule="auto"/>
              <w:ind w:left="0" w:right="0" w:firstLine="0"/>
              <w:jc w:val="center"/>
              <w:rPr>
                <w:b/>
                <w:bCs/>
                <w:color w:val="auto"/>
                <w:sz w:val="20"/>
                <w:szCs w:val="20"/>
                <w:lang w:val="ru-RU"/>
              </w:rPr>
            </w:pPr>
            <w:r w:rsidRPr="00177B5F">
              <w:rPr>
                <w:b/>
                <w:bCs/>
                <w:color w:val="auto"/>
                <w:sz w:val="20"/>
                <w:szCs w:val="20"/>
                <w:lang w:val="ru-RU"/>
              </w:rPr>
              <w:t xml:space="preserve">Формы внеаудиторной самостоятельной работы </w:t>
            </w:r>
          </w:p>
        </w:tc>
      </w:tr>
      <w:tr w:rsidR="00177B5F" w:rsidRPr="00177B5F" w14:paraId="04FBA0E9" w14:textId="77777777" w:rsidTr="00721CC3">
        <w:trPr>
          <w:trHeight w:val="1487"/>
        </w:trPr>
        <w:tc>
          <w:tcPr>
            <w:tcW w:w="2248" w:type="dxa"/>
            <w:tcBorders>
              <w:top w:val="single" w:sz="4" w:space="0" w:color="000000"/>
              <w:left w:val="single" w:sz="4" w:space="0" w:color="000000"/>
              <w:bottom w:val="single" w:sz="4" w:space="0" w:color="000000"/>
              <w:right w:val="single" w:sz="4" w:space="0" w:color="000000"/>
            </w:tcBorders>
          </w:tcPr>
          <w:p w14:paraId="4A4FF52A" w14:textId="2D0C3C84"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1. </w:t>
            </w:r>
            <w:r w:rsidR="00802EB5" w:rsidRPr="00177B5F">
              <w:rPr>
                <w:color w:val="auto"/>
                <w:sz w:val="24"/>
                <w:lang w:val="ru-RU"/>
              </w:rPr>
              <w:t>Социологическая теория массовой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7406B86E" w14:textId="77777777" w:rsidR="006E247C" w:rsidRPr="00177B5F" w:rsidRDefault="0081467D">
            <w:pPr>
              <w:numPr>
                <w:ilvl w:val="0"/>
                <w:numId w:val="1"/>
              </w:numPr>
              <w:spacing w:after="0" w:line="259" w:lineRule="auto"/>
              <w:ind w:right="0" w:hanging="139"/>
              <w:jc w:val="left"/>
              <w:rPr>
                <w:color w:val="auto"/>
                <w:sz w:val="24"/>
                <w:lang w:val="ru-RU"/>
              </w:rPr>
            </w:pPr>
            <w:r w:rsidRPr="00177B5F">
              <w:rPr>
                <w:color w:val="auto"/>
                <w:sz w:val="24"/>
                <w:lang w:val="ru-RU"/>
              </w:rPr>
              <w:t>Место социологии массовых коммуникаций в общесоциологическом знании, связь СМК с другими науками</w:t>
            </w:r>
          </w:p>
          <w:p w14:paraId="7EF417DC" w14:textId="77777777" w:rsidR="0081467D" w:rsidRPr="00177B5F" w:rsidRDefault="0081467D">
            <w:pPr>
              <w:numPr>
                <w:ilvl w:val="0"/>
                <w:numId w:val="1"/>
              </w:numPr>
              <w:spacing w:after="0" w:line="259" w:lineRule="auto"/>
              <w:ind w:right="0" w:hanging="139"/>
              <w:jc w:val="left"/>
              <w:rPr>
                <w:color w:val="auto"/>
                <w:sz w:val="24"/>
                <w:lang w:val="ru-RU"/>
              </w:rPr>
            </w:pPr>
            <w:r w:rsidRPr="00177B5F">
              <w:rPr>
                <w:color w:val="auto"/>
                <w:sz w:val="24"/>
                <w:lang w:val="ru-RU"/>
              </w:rPr>
              <w:t>Российские теории массовой коммуникации</w:t>
            </w:r>
          </w:p>
          <w:p w14:paraId="6C25E969" w14:textId="461393A7" w:rsidR="0081467D" w:rsidRPr="00177B5F" w:rsidRDefault="0081467D">
            <w:pPr>
              <w:numPr>
                <w:ilvl w:val="0"/>
                <w:numId w:val="1"/>
              </w:numPr>
              <w:spacing w:after="0" w:line="259" w:lineRule="auto"/>
              <w:ind w:right="0" w:hanging="139"/>
              <w:jc w:val="left"/>
              <w:rPr>
                <w:color w:val="auto"/>
                <w:sz w:val="24"/>
                <w:lang w:val="ru-RU"/>
              </w:rPr>
            </w:pPr>
            <w:r w:rsidRPr="00177B5F">
              <w:rPr>
                <w:color w:val="auto"/>
                <w:sz w:val="24"/>
                <w:lang w:val="ru-RU"/>
              </w:rPr>
              <w:t>Зарубежные теории массовой коммуникации</w:t>
            </w:r>
          </w:p>
        </w:tc>
        <w:tc>
          <w:tcPr>
            <w:tcW w:w="3064" w:type="dxa"/>
            <w:tcBorders>
              <w:top w:val="single" w:sz="4" w:space="0" w:color="000000"/>
              <w:left w:val="single" w:sz="4" w:space="0" w:color="000000"/>
              <w:bottom w:val="single" w:sz="4" w:space="0" w:color="000000"/>
              <w:right w:val="single" w:sz="4" w:space="0" w:color="000000"/>
            </w:tcBorders>
          </w:tcPr>
          <w:p w14:paraId="057863E6" w14:textId="77777777" w:rsidR="006E247C" w:rsidRPr="00177B5F" w:rsidRDefault="006E247C" w:rsidP="008C0419">
            <w:pPr>
              <w:spacing w:after="0" w:line="250" w:lineRule="auto"/>
              <w:ind w:left="217" w:right="107" w:firstLine="0"/>
              <w:rPr>
                <w:color w:val="auto"/>
                <w:sz w:val="24"/>
                <w:lang w:val="ru-RU"/>
              </w:rPr>
            </w:pPr>
            <w:r w:rsidRPr="00177B5F">
              <w:rPr>
                <w:color w:val="auto"/>
                <w:sz w:val="24"/>
                <w:lang w:val="ru-RU"/>
              </w:rPr>
              <w:t xml:space="preserve">Работа с учебной литературой, с научными статьями, материалами лекции. </w:t>
            </w:r>
          </w:p>
          <w:p w14:paraId="769D20AE" w14:textId="77777777" w:rsidR="006E247C" w:rsidRPr="00177B5F" w:rsidRDefault="006E247C" w:rsidP="008C0419">
            <w:pPr>
              <w:spacing w:after="0" w:line="259" w:lineRule="auto"/>
              <w:ind w:left="217" w:right="0" w:firstLine="0"/>
              <w:jc w:val="left"/>
              <w:rPr>
                <w:color w:val="auto"/>
                <w:sz w:val="24"/>
                <w:lang w:val="ru-RU"/>
              </w:rPr>
            </w:pPr>
          </w:p>
        </w:tc>
      </w:tr>
      <w:tr w:rsidR="00177B5F" w:rsidRPr="00177B5F" w14:paraId="173A4773" w14:textId="77777777" w:rsidTr="00F13621">
        <w:trPr>
          <w:trHeight w:val="1492"/>
        </w:trPr>
        <w:tc>
          <w:tcPr>
            <w:tcW w:w="2248" w:type="dxa"/>
            <w:tcBorders>
              <w:top w:val="single" w:sz="4" w:space="0" w:color="000000"/>
              <w:left w:val="single" w:sz="4" w:space="0" w:color="000000"/>
              <w:bottom w:val="single" w:sz="4" w:space="0" w:color="000000"/>
              <w:right w:val="single" w:sz="4" w:space="0" w:color="000000"/>
            </w:tcBorders>
          </w:tcPr>
          <w:p w14:paraId="4458BB20" w14:textId="3349E06A"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2. </w:t>
            </w:r>
            <w:r w:rsidR="00802EB5" w:rsidRPr="00177B5F">
              <w:rPr>
                <w:color w:val="auto"/>
                <w:sz w:val="24"/>
                <w:lang w:val="ru-RU"/>
              </w:rPr>
              <w:t>Социологические методы исследования аудитории массовой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151DE04E" w14:textId="77777777" w:rsidR="00D24F9E" w:rsidRPr="00177B5F" w:rsidRDefault="00D24F9E">
            <w:pPr>
              <w:numPr>
                <w:ilvl w:val="0"/>
                <w:numId w:val="2"/>
              </w:numPr>
              <w:spacing w:after="0" w:line="259" w:lineRule="auto"/>
              <w:ind w:right="0" w:hanging="139"/>
              <w:jc w:val="left"/>
              <w:rPr>
                <w:color w:val="auto"/>
                <w:sz w:val="24"/>
                <w:lang w:val="ru-RU"/>
              </w:rPr>
            </w:pPr>
            <w:r w:rsidRPr="00177B5F">
              <w:rPr>
                <w:color w:val="auto"/>
                <w:sz w:val="24"/>
                <w:lang w:val="ru-RU"/>
              </w:rPr>
              <w:t>Методы анализа аудитории в социологии и смежных областях знания</w:t>
            </w:r>
          </w:p>
          <w:p w14:paraId="73D2E3BB" w14:textId="77777777" w:rsidR="00D24F9E" w:rsidRPr="00177B5F" w:rsidRDefault="00D24F9E">
            <w:pPr>
              <w:numPr>
                <w:ilvl w:val="0"/>
                <w:numId w:val="2"/>
              </w:numPr>
              <w:spacing w:after="0" w:line="259" w:lineRule="auto"/>
              <w:ind w:right="0" w:hanging="139"/>
              <w:jc w:val="left"/>
              <w:rPr>
                <w:color w:val="auto"/>
                <w:sz w:val="24"/>
                <w:lang w:val="ru-RU"/>
              </w:rPr>
            </w:pPr>
            <w:r w:rsidRPr="00177B5F">
              <w:rPr>
                <w:color w:val="auto"/>
                <w:sz w:val="24"/>
                <w:lang w:val="ru-RU"/>
              </w:rPr>
              <w:t>Планирование на основе изучения аудитории</w:t>
            </w:r>
          </w:p>
          <w:p w14:paraId="2411A219" w14:textId="057DEF7E" w:rsidR="006E247C" w:rsidRPr="00177B5F" w:rsidRDefault="00D24F9E">
            <w:pPr>
              <w:numPr>
                <w:ilvl w:val="0"/>
                <w:numId w:val="2"/>
              </w:numPr>
              <w:spacing w:after="0" w:line="259" w:lineRule="auto"/>
              <w:ind w:right="0" w:hanging="139"/>
              <w:jc w:val="left"/>
              <w:rPr>
                <w:color w:val="auto"/>
                <w:sz w:val="24"/>
                <w:lang w:val="ru-RU"/>
              </w:rPr>
            </w:pPr>
            <w:r w:rsidRPr="00177B5F">
              <w:rPr>
                <w:color w:val="auto"/>
                <w:sz w:val="24"/>
                <w:lang w:val="ru-RU"/>
              </w:rPr>
              <w:t>Особенности реализации прикладных исследований в сфере медиа</w:t>
            </w:r>
            <w:r w:rsidR="006E247C" w:rsidRPr="00177B5F">
              <w:rPr>
                <w:color w:val="auto"/>
                <w:sz w:val="24"/>
                <w:lang w:val="ru-RU"/>
              </w:rPr>
              <w:t xml:space="preserve">  </w:t>
            </w:r>
          </w:p>
        </w:tc>
        <w:tc>
          <w:tcPr>
            <w:tcW w:w="3064" w:type="dxa"/>
            <w:tcBorders>
              <w:top w:val="single" w:sz="4" w:space="0" w:color="000000"/>
              <w:left w:val="single" w:sz="4" w:space="0" w:color="000000"/>
              <w:bottom w:val="single" w:sz="4" w:space="0" w:color="000000"/>
              <w:right w:val="single" w:sz="4" w:space="0" w:color="000000"/>
            </w:tcBorders>
          </w:tcPr>
          <w:p w14:paraId="5384583F" w14:textId="4B596D6B" w:rsidR="006E247C" w:rsidRPr="00177B5F" w:rsidRDefault="006E247C" w:rsidP="008C0419">
            <w:pPr>
              <w:spacing w:after="0" w:line="259" w:lineRule="auto"/>
              <w:ind w:left="217" w:right="0" w:firstLine="0"/>
              <w:jc w:val="left"/>
              <w:rPr>
                <w:color w:val="auto"/>
                <w:sz w:val="24"/>
                <w:lang w:val="ru-RU"/>
              </w:rPr>
            </w:pPr>
            <w:r w:rsidRPr="00177B5F">
              <w:rPr>
                <w:color w:val="auto"/>
                <w:sz w:val="24"/>
                <w:lang w:val="ru-RU"/>
              </w:rPr>
              <w:t xml:space="preserve">Работа с учебной и научной литературой, материалами лекции. </w:t>
            </w:r>
          </w:p>
        </w:tc>
      </w:tr>
      <w:tr w:rsidR="00177B5F" w:rsidRPr="00177B5F" w14:paraId="698238BD" w14:textId="77777777" w:rsidTr="00721CC3">
        <w:trPr>
          <w:trHeight w:val="2486"/>
        </w:trPr>
        <w:tc>
          <w:tcPr>
            <w:tcW w:w="2248" w:type="dxa"/>
            <w:tcBorders>
              <w:top w:val="single" w:sz="4" w:space="0" w:color="000000"/>
              <w:left w:val="single" w:sz="4" w:space="0" w:color="000000"/>
              <w:bottom w:val="single" w:sz="4" w:space="0" w:color="000000"/>
              <w:right w:val="single" w:sz="4" w:space="0" w:color="000000"/>
            </w:tcBorders>
          </w:tcPr>
          <w:p w14:paraId="31D3C319" w14:textId="2D1718C2"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3. </w:t>
            </w:r>
            <w:r w:rsidR="00802EB5" w:rsidRPr="00177B5F">
              <w:rPr>
                <w:color w:val="auto"/>
                <w:sz w:val="24"/>
                <w:lang w:val="ru-RU"/>
              </w:rPr>
              <w:t>Общественное мнение в эпоху глобальной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39DFFB26" w14:textId="77777777" w:rsidR="00736A99" w:rsidRPr="00177B5F" w:rsidRDefault="00736A99">
            <w:pPr>
              <w:numPr>
                <w:ilvl w:val="0"/>
                <w:numId w:val="3"/>
              </w:numPr>
              <w:spacing w:after="0" w:line="259" w:lineRule="auto"/>
              <w:ind w:left="268" w:right="103" w:hanging="144"/>
              <w:rPr>
                <w:color w:val="auto"/>
                <w:sz w:val="24"/>
                <w:lang w:val="ru-RU"/>
              </w:rPr>
            </w:pPr>
            <w:r w:rsidRPr="00177B5F">
              <w:rPr>
                <w:color w:val="auto"/>
                <w:sz w:val="24"/>
                <w:lang w:val="ru-RU"/>
              </w:rPr>
              <w:t>Теории информационного общества</w:t>
            </w:r>
          </w:p>
          <w:p w14:paraId="60E546D8" w14:textId="77777777" w:rsidR="00736A99" w:rsidRPr="00177B5F" w:rsidRDefault="00736A99">
            <w:pPr>
              <w:numPr>
                <w:ilvl w:val="0"/>
                <w:numId w:val="3"/>
              </w:numPr>
              <w:spacing w:after="0" w:line="259" w:lineRule="auto"/>
              <w:ind w:left="268" w:right="103" w:hanging="144"/>
              <w:rPr>
                <w:color w:val="auto"/>
                <w:sz w:val="24"/>
                <w:lang w:val="ru-RU"/>
              </w:rPr>
            </w:pPr>
            <w:r w:rsidRPr="00177B5F">
              <w:rPr>
                <w:color w:val="auto"/>
                <w:sz w:val="24"/>
                <w:lang w:val="ru-RU"/>
              </w:rPr>
              <w:t>Место СМИ в процессах массовой коммуникации</w:t>
            </w:r>
          </w:p>
          <w:p w14:paraId="6D23F442" w14:textId="77777777" w:rsidR="00736A99" w:rsidRPr="00177B5F" w:rsidRDefault="00736A99">
            <w:pPr>
              <w:numPr>
                <w:ilvl w:val="0"/>
                <w:numId w:val="3"/>
              </w:numPr>
              <w:spacing w:after="0" w:line="259" w:lineRule="auto"/>
              <w:ind w:left="268" w:right="103" w:hanging="144"/>
              <w:rPr>
                <w:color w:val="auto"/>
                <w:sz w:val="24"/>
                <w:lang w:val="ru-RU"/>
              </w:rPr>
            </w:pPr>
            <w:r w:rsidRPr="00177B5F">
              <w:rPr>
                <w:color w:val="auto"/>
                <w:sz w:val="24"/>
                <w:lang w:val="ru-RU"/>
              </w:rPr>
              <w:t>Теории массового сознания</w:t>
            </w:r>
          </w:p>
          <w:p w14:paraId="3497E13B" w14:textId="77777777" w:rsidR="006E247C" w:rsidRPr="00177B5F" w:rsidRDefault="006E247C">
            <w:pPr>
              <w:numPr>
                <w:ilvl w:val="0"/>
                <w:numId w:val="3"/>
              </w:numPr>
              <w:spacing w:after="0" w:line="259" w:lineRule="auto"/>
              <w:ind w:left="268" w:right="103" w:hanging="144"/>
              <w:rPr>
                <w:color w:val="auto"/>
                <w:sz w:val="24"/>
                <w:lang w:val="ru-RU"/>
              </w:rPr>
            </w:pPr>
            <w:r w:rsidRPr="00177B5F">
              <w:rPr>
                <w:color w:val="auto"/>
                <w:sz w:val="24"/>
                <w:lang w:val="ru-RU"/>
              </w:rPr>
              <w:t xml:space="preserve"> </w:t>
            </w:r>
            <w:r w:rsidR="00721CC3" w:rsidRPr="00177B5F">
              <w:rPr>
                <w:color w:val="auto"/>
                <w:sz w:val="24"/>
                <w:lang w:val="ru-RU"/>
              </w:rPr>
              <w:t>Популяризация научного знания, результатов исследований</w:t>
            </w:r>
          </w:p>
          <w:p w14:paraId="3C8EC38B" w14:textId="77777777"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Особенности исследования общественного мнения</w:t>
            </w:r>
          </w:p>
          <w:p w14:paraId="7377F623" w14:textId="0ACEC806"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Теории пропаганды</w:t>
            </w:r>
          </w:p>
        </w:tc>
        <w:tc>
          <w:tcPr>
            <w:tcW w:w="3064" w:type="dxa"/>
            <w:tcBorders>
              <w:top w:val="single" w:sz="4" w:space="0" w:color="000000"/>
              <w:left w:val="single" w:sz="4" w:space="0" w:color="000000"/>
              <w:bottom w:val="single" w:sz="4" w:space="0" w:color="000000"/>
              <w:right w:val="single" w:sz="4" w:space="0" w:color="000000"/>
            </w:tcBorders>
          </w:tcPr>
          <w:p w14:paraId="5C2A9AD1" w14:textId="4ACDFE89" w:rsidR="006E247C" w:rsidRPr="00177B5F" w:rsidRDefault="006E247C" w:rsidP="008C0419">
            <w:pPr>
              <w:spacing w:after="0" w:line="248" w:lineRule="auto"/>
              <w:ind w:left="217" w:right="107" w:firstLine="0"/>
              <w:rPr>
                <w:color w:val="auto"/>
                <w:sz w:val="24"/>
                <w:lang w:val="ru-RU"/>
              </w:rPr>
            </w:pPr>
            <w:r w:rsidRPr="00177B5F">
              <w:rPr>
                <w:color w:val="auto"/>
                <w:sz w:val="24"/>
                <w:lang w:val="ru-RU"/>
              </w:rPr>
              <w:t>Работа с учебной и справочной литературой, в т.ч. Интернет-ресурсами.</w:t>
            </w:r>
          </w:p>
        </w:tc>
      </w:tr>
      <w:tr w:rsidR="00177B5F" w:rsidRPr="00177B5F" w14:paraId="69C403E8" w14:textId="77777777" w:rsidTr="00721CC3">
        <w:trPr>
          <w:trHeight w:val="1361"/>
        </w:trPr>
        <w:tc>
          <w:tcPr>
            <w:tcW w:w="2248" w:type="dxa"/>
            <w:tcBorders>
              <w:top w:val="single" w:sz="4" w:space="0" w:color="000000"/>
              <w:left w:val="single" w:sz="4" w:space="0" w:color="000000"/>
              <w:bottom w:val="single" w:sz="4" w:space="0" w:color="000000"/>
              <w:right w:val="single" w:sz="4" w:space="0" w:color="000000"/>
            </w:tcBorders>
          </w:tcPr>
          <w:p w14:paraId="43C78B51" w14:textId="70BCAACA"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4 </w:t>
            </w:r>
            <w:r w:rsidR="00802EB5" w:rsidRPr="00177B5F">
              <w:rPr>
                <w:color w:val="auto"/>
                <w:sz w:val="24"/>
                <w:lang w:val="ru-RU"/>
              </w:rPr>
              <w:t>Современные тренды в межличностной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6EB35F54" w14:textId="77777777"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Социологические теории в сфере этики</w:t>
            </w:r>
          </w:p>
          <w:p w14:paraId="30310794" w14:textId="77777777"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Теории самопрезентации</w:t>
            </w:r>
          </w:p>
          <w:p w14:paraId="55E09D1A" w14:textId="77777777" w:rsidR="00721CC3" w:rsidRPr="00177B5F" w:rsidRDefault="00721CC3">
            <w:pPr>
              <w:numPr>
                <w:ilvl w:val="0"/>
                <w:numId w:val="3"/>
              </w:numPr>
              <w:spacing w:after="0" w:line="259" w:lineRule="auto"/>
              <w:ind w:left="268" w:right="103" w:hanging="144"/>
              <w:rPr>
                <w:color w:val="auto"/>
                <w:sz w:val="24"/>
                <w:lang w:val="ru-RU"/>
              </w:rPr>
            </w:pPr>
            <w:r w:rsidRPr="00177B5F">
              <w:rPr>
                <w:color w:val="auto"/>
                <w:sz w:val="24"/>
                <w:lang w:val="ru-RU"/>
              </w:rPr>
              <w:t>Теории межкультурной коммуникации</w:t>
            </w:r>
          </w:p>
          <w:p w14:paraId="67B389C6" w14:textId="7709CCCE" w:rsidR="00721CC3" w:rsidRPr="00177B5F" w:rsidRDefault="00721CC3">
            <w:pPr>
              <w:numPr>
                <w:ilvl w:val="0"/>
                <w:numId w:val="3"/>
              </w:numPr>
              <w:spacing w:after="0" w:line="259" w:lineRule="auto"/>
              <w:ind w:left="268" w:right="103"/>
              <w:rPr>
                <w:color w:val="auto"/>
                <w:sz w:val="24"/>
                <w:lang w:val="ru-RU"/>
              </w:rPr>
            </w:pPr>
            <w:r w:rsidRPr="00177B5F">
              <w:rPr>
                <w:color w:val="auto"/>
                <w:sz w:val="24"/>
                <w:lang w:val="ru-RU"/>
              </w:rPr>
              <w:t>Принципы построения межкультурной коммуникации</w:t>
            </w:r>
          </w:p>
        </w:tc>
        <w:tc>
          <w:tcPr>
            <w:tcW w:w="3064" w:type="dxa"/>
            <w:tcBorders>
              <w:top w:val="single" w:sz="4" w:space="0" w:color="000000"/>
              <w:left w:val="single" w:sz="4" w:space="0" w:color="000000"/>
              <w:bottom w:val="single" w:sz="4" w:space="0" w:color="000000"/>
              <w:right w:val="single" w:sz="4" w:space="0" w:color="000000"/>
            </w:tcBorders>
          </w:tcPr>
          <w:p w14:paraId="6DB967FD" w14:textId="77777777" w:rsidR="006E247C" w:rsidRPr="00177B5F" w:rsidRDefault="006E247C" w:rsidP="008C0419">
            <w:pPr>
              <w:spacing w:after="0" w:line="259" w:lineRule="auto"/>
              <w:ind w:left="217" w:right="107" w:firstLine="0"/>
              <w:rPr>
                <w:color w:val="auto"/>
                <w:sz w:val="24"/>
                <w:lang w:val="ru-RU"/>
              </w:rPr>
            </w:pPr>
            <w:r w:rsidRPr="00177B5F">
              <w:rPr>
                <w:color w:val="auto"/>
                <w:sz w:val="24"/>
                <w:lang w:val="ru-RU"/>
              </w:rPr>
              <w:t>Работа с учебной и справочной литературой, в т.ч. Интернет-ресурсами.</w:t>
            </w:r>
          </w:p>
          <w:p w14:paraId="7CD746CC" w14:textId="0CB67E1A" w:rsidR="006E247C" w:rsidRPr="00177B5F" w:rsidRDefault="006E247C" w:rsidP="008C0419">
            <w:pPr>
              <w:spacing w:after="0" w:line="259" w:lineRule="auto"/>
              <w:ind w:left="217" w:right="107" w:firstLine="0"/>
              <w:rPr>
                <w:color w:val="auto"/>
                <w:sz w:val="24"/>
                <w:lang w:val="ru-RU"/>
              </w:rPr>
            </w:pPr>
          </w:p>
        </w:tc>
      </w:tr>
      <w:tr w:rsidR="00177B5F" w:rsidRPr="00177B5F" w14:paraId="35120A2F" w14:textId="77777777" w:rsidTr="00AF52D0">
        <w:trPr>
          <w:trHeight w:val="1984"/>
        </w:trPr>
        <w:tc>
          <w:tcPr>
            <w:tcW w:w="2248" w:type="dxa"/>
            <w:tcBorders>
              <w:top w:val="single" w:sz="4" w:space="0" w:color="000000"/>
              <w:left w:val="single" w:sz="4" w:space="0" w:color="000000"/>
              <w:bottom w:val="single" w:sz="4" w:space="0" w:color="000000"/>
              <w:right w:val="single" w:sz="4" w:space="0" w:color="000000"/>
            </w:tcBorders>
          </w:tcPr>
          <w:p w14:paraId="7ADD39F4" w14:textId="5B1862DB" w:rsidR="006E247C" w:rsidRPr="00177B5F" w:rsidRDefault="006E247C" w:rsidP="00261F69">
            <w:pPr>
              <w:spacing w:after="0" w:line="259" w:lineRule="auto"/>
              <w:ind w:left="110" w:right="0" w:firstLine="0"/>
              <w:jc w:val="left"/>
              <w:rPr>
                <w:color w:val="auto"/>
                <w:sz w:val="24"/>
                <w:lang w:val="ru-RU"/>
              </w:rPr>
            </w:pPr>
            <w:r w:rsidRPr="00177B5F">
              <w:rPr>
                <w:color w:val="auto"/>
                <w:sz w:val="24"/>
                <w:lang w:val="ru-RU"/>
              </w:rPr>
              <w:t xml:space="preserve">Тема 5. </w:t>
            </w:r>
            <w:r w:rsidR="00802EB5" w:rsidRPr="00177B5F">
              <w:rPr>
                <w:color w:val="auto"/>
                <w:sz w:val="24"/>
                <w:lang w:val="ru-RU"/>
              </w:rPr>
              <w:t>Манипуляции как способ воздействия на аудиторию</w:t>
            </w:r>
          </w:p>
        </w:tc>
        <w:tc>
          <w:tcPr>
            <w:tcW w:w="4441" w:type="dxa"/>
            <w:tcBorders>
              <w:top w:val="single" w:sz="4" w:space="0" w:color="000000"/>
              <w:left w:val="single" w:sz="4" w:space="0" w:color="000000"/>
              <w:bottom w:val="single" w:sz="4" w:space="0" w:color="000000"/>
              <w:right w:val="single" w:sz="4" w:space="0" w:color="000000"/>
            </w:tcBorders>
          </w:tcPr>
          <w:p w14:paraId="21609DBB" w14:textId="77777777" w:rsidR="00AF52D0" w:rsidRPr="00177B5F" w:rsidRDefault="00AF52D0">
            <w:pPr>
              <w:numPr>
                <w:ilvl w:val="0"/>
                <w:numId w:val="4"/>
              </w:numPr>
              <w:spacing w:after="0" w:line="259" w:lineRule="auto"/>
              <w:ind w:right="52" w:hanging="139"/>
              <w:rPr>
                <w:color w:val="auto"/>
                <w:sz w:val="24"/>
                <w:lang w:val="ru-RU"/>
              </w:rPr>
            </w:pPr>
            <w:r w:rsidRPr="00177B5F">
              <w:rPr>
                <w:color w:val="auto"/>
                <w:sz w:val="24"/>
                <w:lang w:val="ru-RU"/>
              </w:rPr>
              <w:t>Гипотеза лингвистической относительности</w:t>
            </w:r>
          </w:p>
          <w:p w14:paraId="22531E45" w14:textId="77777777" w:rsidR="00AF52D0" w:rsidRPr="00177B5F" w:rsidRDefault="00AF52D0">
            <w:pPr>
              <w:numPr>
                <w:ilvl w:val="0"/>
                <w:numId w:val="4"/>
              </w:numPr>
              <w:spacing w:after="0" w:line="259" w:lineRule="auto"/>
              <w:ind w:right="52" w:hanging="139"/>
              <w:rPr>
                <w:color w:val="auto"/>
                <w:sz w:val="24"/>
                <w:lang w:val="ru-RU"/>
              </w:rPr>
            </w:pPr>
            <w:r w:rsidRPr="00177B5F">
              <w:rPr>
                <w:color w:val="auto"/>
                <w:sz w:val="24"/>
                <w:lang w:val="ru-RU"/>
              </w:rPr>
              <w:t>Теории знака (лингвистические, социологические)</w:t>
            </w:r>
          </w:p>
          <w:p w14:paraId="723C8245" w14:textId="77777777" w:rsidR="00AF52D0" w:rsidRPr="00177B5F" w:rsidRDefault="00AF52D0">
            <w:pPr>
              <w:numPr>
                <w:ilvl w:val="0"/>
                <w:numId w:val="4"/>
              </w:numPr>
              <w:spacing w:after="0" w:line="259" w:lineRule="auto"/>
              <w:ind w:right="52" w:hanging="139"/>
              <w:rPr>
                <w:color w:val="auto"/>
                <w:sz w:val="24"/>
                <w:lang w:val="ru-RU"/>
              </w:rPr>
            </w:pPr>
            <w:r w:rsidRPr="00177B5F">
              <w:rPr>
                <w:color w:val="auto"/>
                <w:sz w:val="24"/>
                <w:lang w:val="ru-RU"/>
              </w:rPr>
              <w:t>Понятие социального текста</w:t>
            </w:r>
          </w:p>
          <w:p w14:paraId="3D314705" w14:textId="2CD58F9B" w:rsidR="006E247C" w:rsidRPr="00177B5F" w:rsidRDefault="00AF52D0">
            <w:pPr>
              <w:numPr>
                <w:ilvl w:val="0"/>
                <w:numId w:val="4"/>
              </w:numPr>
              <w:spacing w:after="0" w:line="259" w:lineRule="auto"/>
              <w:ind w:right="52" w:hanging="139"/>
              <w:rPr>
                <w:color w:val="auto"/>
                <w:sz w:val="24"/>
                <w:lang w:val="ru-RU"/>
              </w:rPr>
            </w:pPr>
            <w:r w:rsidRPr="00177B5F">
              <w:rPr>
                <w:color w:val="auto"/>
                <w:sz w:val="24"/>
                <w:lang w:val="ru-RU"/>
              </w:rPr>
              <w:t>Социологические теории пропаганды и манипуляции</w:t>
            </w:r>
            <w:r w:rsidR="006E247C" w:rsidRPr="00177B5F">
              <w:rPr>
                <w:color w:val="auto"/>
                <w:sz w:val="24"/>
                <w:lang w:val="ru-RU"/>
              </w:rPr>
              <w:t xml:space="preserve"> </w:t>
            </w:r>
          </w:p>
        </w:tc>
        <w:tc>
          <w:tcPr>
            <w:tcW w:w="3064" w:type="dxa"/>
            <w:tcBorders>
              <w:top w:val="single" w:sz="4" w:space="0" w:color="000000"/>
              <w:left w:val="single" w:sz="4" w:space="0" w:color="000000"/>
              <w:bottom w:val="single" w:sz="4" w:space="0" w:color="000000"/>
              <w:right w:val="single" w:sz="4" w:space="0" w:color="000000"/>
            </w:tcBorders>
          </w:tcPr>
          <w:p w14:paraId="267E5E37" w14:textId="50106284" w:rsidR="006E247C" w:rsidRPr="00177B5F" w:rsidRDefault="006E247C" w:rsidP="008C0419">
            <w:pPr>
              <w:spacing w:after="0" w:line="248" w:lineRule="auto"/>
              <w:ind w:left="217" w:right="0" w:firstLine="0"/>
              <w:jc w:val="left"/>
              <w:rPr>
                <w:color w:val="auto"/>
                <w:sz w:val="24"/>
                <w:lang w:val="ru-RU"/>
              </w:rPr>
            </w:pPr>
            <w:r w:rsidRPr="00177B5F">
              <w:rPr>
                <w:color w:val="auto"/>
                <w:sz w:val="24"/>
                <w:lang w:val="ru-RU"/>
              </w:rPr>
              <w:t xml:space="preserve">Работа с учебной и справочной литературой, в т.ч. Интернет-ресурсами, с материалами лекции. </w:t>
            </w:r>
          </w:p>
          <w:p w14:paraId="58F11DD3" w14:textId="77777777" w:rsidR="006E247C" w:rsidRPr="00177B5F" w:rsidRDefault="006E247C" w:rsidP="008C0419">
            <w:pPr>
              <w:spacing w:after="0" w:line="259" w:lineRule="auto"/>
              <w:ind w:left="217" w:right="0" w:firstLine="0"/>
              <w:jc w:val="left"/>
              <w:rPr>
                <w:color w:val="auto"/>
                <w:sz w:val="24"/>
                <w:lang w:val="ru-RU"/>
              </w:rPr>
            </w:pPr>
          </w:p>
        </w:tc>
      </w:tr>
      <w:tr w:rsidR="00177B5F" w:rsidRPr="00177B5F" w14:paraId="4DEE9CA0" w14:textId="77777777" w:rsidTr="00D85093">
        <w:trPr>
          <w:trHeight w:val="655"/>
        </w:trPr>
        <w:tc>
          <w:tcPr>
            <w:tcW w:w="2248" w:type="dxa"/>
            <w:tcBorders>
              <w:top w:val="single" w:sz="4" w:space="0" w:color="000000"/>
              <w:left w:val="single" w:sz="4" w:space="0" w:color="000000"/>
              <w:bottom w:val="single" w:sz="4" w:space="0" w:color="000000"/>
              <w:right w:val="single" w:sz="4" w:space="0" w:color="000000"/>
            </w:tcBorders>
          </w:tcPr>
          <w:p w14:paraId="101D8172" w14:textId="77777777" w:rsidR="00AF52D0" w:rsidRPr="00177B5F" w:rsidRDefault="00AF52D0" w:rsidP="00261F69">
            <w:pPr>
              <w:tabs>
                <w:tab w:val="right" w:pos="2247"/>
              </w:tabs>
              <w:spacing w:after="0" w:line="259" w:lineRule="auto"/>
              <w:ind w:left="0" w:right="0" w:firstLine="0"/>
              <w:jc w:val="left"/>
              <w:rPr>
                <w:color w:val="auto"/>
                <w:sz w:val="24"/>
                <w:lang w:val="ru-RU"/>
              </w:rPr>
            </w:pPr>
            <w:r w:rsidRPr="00177B5F">
              <w:rPr>
                <w:color w:val="auto"/>
                <w:sz w:val="24"/>
                <w:lang w:val="ru-RU"/>
              </w:rPr>
              <w:t xml:space="preserve">Тема </w:t>
            </w:r>
            <w:r w:rsidRPr="00177B5F">
              <w:rPr>
                <w:color w:val="auto"/>
                <w:sz w:val="24"/>
                <w:lang w:val="ru-RU"/>
              </w:rPr>
              <w:tab/>
              <w:t xml:space="preserve">6. </w:t>
            </w:r>
          </w:p>
          <w:p w14:paraId="56FBBA1F" w14:textId="5BD8CF9C" w:rsidR="00AF52D0" w:rsidRPr="00177B5F" w:rsidRDefault="00AF52D0" w:rsidP="00261F69">
            <w:pPr>
              <w:spacing w:after="0" w:line="259" w:lineRule="auto"/>
              <w:ind w:left="110" w:right="0" w:firstLine="0"/>
              <w:jc w:val="left"/>
              <w:rPr>
                <w:color w:val="auto"/>
                <w:sz w:val="24"/>
                <w:lang w:val="ru-RU"/>
              </w:rPr>
            </w:pPr>
            <w:r w:rsidRPr="00177B5F">
              <w:rPr>
                <w:color w:val="auto"/>
                <w:sz w:val="24"/>
                <w:lang w:val="ru-RU"/>
              </w:rPr>
              <w:lastRenderedPageBreak/>
              <w:t>Вербальная и невербальная коммуникация</w:t>
            </w:r>
          </w:p>
        </w:tc>
        <w:tc>
          <w:tcPr>
            <w:tcW w:w="4441" w:type="dxa"/>
            <w:tcBorders>
              <w:top w:val="single" w:sz="4" w:space="0" w:color="000000"/>
              <w:left w:val="single" w:sz="4" w:space="0" w:color="000000"/>
              <w:bottom w:val="single" w:sz="4" w:space="0" w:color="000000"/>
              <w:right w:val="single" w:sz="4" w:space="0" w:color="000000"/>
            </w:tcBorders>
          </w:tcPr>
          <w:p w14:paraId="779947E1" w14:textId="68D03FA0" w:rsidR="00AF52D0" w:rsidRPr="00177B5F" w:rsidRDefault="00D85093">
            <w:pPr>
              <w:numPr>
                <w:ilvl w:val="0"/>
                <w:numId w:val="5"/>
              </w:numPr>
              <w:spacing w:after="41" w:line="240" w:lineRule="auto"/>
              <w:ind w:right="0" w:hanging="139"/>
              <w:jc w:val="left"/>
              <w:rPr>
                <w:color w:val="auto"/>
                <w:sz w:val="24"/>
                <w:lang w:val="ru-RU"/>
              </w:rPr>
            </w:pPr>
            <w:r w:rsidRPr="00177B5F">
              <w:rPr>
                <w:color w:val="auto"/>
                <w:sz w:val="24"/>
                <w:lang w:val="ru-RU"/>
              </w:rPr>
              <w:lastRenderedPageBreak/>
              <w:t>Теории невербальной коммуникации</w:t>
            </w:r>
          </w:p>
          <w:p w14:paraId="1825D7A3" w14:textId="4FD9250D" w:rsidR="00D85093" w:rsidRPr="00177B5F" w:rsidRDefault="00D85093">
            <w:pPr>
              <w:numPr>
                <w:ilvl w:val="0"/>
                <w:numId w:val="5"/>
              </w:numPr>
              <w:spacing w:after="41" w:line="240" w:lineRule="auto"/>
              <w:ind w:right="0" w:hanging="139"/>
              <w:jc w:val="left"/>
              <w:rPr>
                <w:color w:val="auto"/>
                <w:sz w:val="24"/>
                <w:lang w:val="ru-RU"/>
              </w:rPr>
            </w:pPr>
            <w:r w:rsidRPr="00177B5F">
              <w:rPr>
                <w:color w:val="auto"/>
                <w:sz w:val="24"/>
                <w:lang w:val="ru-RU"/>
              </w:rPr>
              <w:lastRenderedPageBreak/>
              <w:t>Позитивные и негативные сигналы в коммуникации</w:t>
            </w:r>
          </w:p>
          <w:p w14:paraId="55B65365" w14:textId="77777777" w:rsidR="00AF52D0" w:rsidRPr="00177B5F" w:rsidRDefault="00D85093">
            <w:pPr>
              <w:numPr>
                <w:ilvl w:val="0"/>
                <w:numId w:val="5"/>
              </w:numPr>
              <w:spacing w:after="41" w:line="240" w:lineRule="auto"/>
              <w:ind w:right="0" w:hanging="139"/>
              <w:jc w:val="left"/>
              <w:rPr>
                <w:color w:val="auto"/>
                <w:sz w:val="24"/>
                <w:lang w:val="ru-RU"/>
              </w:rPr>
            </w:pPr>
            <w:r w:rsidRPr="00177B5F">
              <w:rPr>
                <w:color w:val="auto"/>
                <w:sz w:val="24"/>
                <w:lang w:val="ru-RU"/>
              </w:rPr>
              <w:t>Влияние цвета на аудиторию коммуникации</w:t>
            </w:r>
          </w:p>
          <w:p w14:paraId="173CB9E9" w14:textId="77777777" w:rsidR="00D85093" w:rsidRPr="00177B5F" w:rsidRDefault="00D85093">
            <w:pPr>
              <w:numPr>
                <w:ilvl w:val="0"/>
                <w:numId w:val="5"/>
              </w:numPr>
              <w:spacing w:after="41" w:line="240" w:lineRule="auto"/>
              <w:ind w:right="0" w:hanging="139"/>
              <w:jc w:val="left"/>
              <w:rPr>
                <w:color w:val="auto"/>
                <w:sz w:val="24"/>
                <w:lang w:val="ru-RU"/>
              </w:rPr>
            </w:pPr>
            <w:r w:rsidRPr="00177B5F">
              <w:rPr>
                <w:color w:val="auto"/>
                <w:sz w:val="24"/>
                <w:lang w:val="ru-RU"/>
              </w:rPr>
              <w:t>Правила составления документов, обязательные элементы документов</w:t>
            </w:r>
          </w:p>
          <w:p w14:paraId="4A808395" w14:textId="4B7077C8" w:rsidR="00D85093" w:rsidRPr="00177B5F" w:rsidRDefault="00D85093">
            <w:pPr>
              <w:numPr>
                <w:ilvl w:val="0"/>
                <w:numId w:val="5"/>
              </w:numPr>
              <w:spacing w:after="41" w:line="240" w:lineRule="auto"/>
              <w:ind w:right="0" w:firstLine="0"/>
              <w:jc w:val="left"/>
              <w:rPr>
                <w:color w:val="auto"/>
                <w:sz w:val="24"/>
                <w:lang w:val="ru-RU"/>
              </w:rPr>
            </w:pPr>
            <w:r w:rsidRPr="00177B5F">
              <w:rPr>
                <w:color w:val="auto"/>
                <w:sz w:val="24"/>
                <w:lang w:val="ru-RU"/>
              </w:rPr>
              <w:t>Правила проведения деловых встреч</w:t>
            </w:r>
          </w:p>
        </w:tc>
        <w:tc>
          <w:tcPr>
            <w:tcW w:w="3064" w:type="dxa"/>
            <w:tcBorders>
              <w:top w:val="single" w:sz="4" w:space="0" w:color="000000"/>
              <w:left w:val="single" w:sz="4" w:space="0" w:color="000000"/>
              <w:bottom w:val="single" w:sz="4" w:space="0" w:color="000000"/>
              <w:right w:val="single" w:sz="4" w:space="0" w:color="000000"/>
            </w:tcBorders>
          </w:tcPr>
          <w:p w14:paraId="3F44D00F" w14:textId="1FA04F33" w:rsidR="00AF52D0" w:rsidRPr="00177B5F" w:rsidRDefault="00AF52D0" w:rsidP="008C0419">
            <w:pPr>
              <w:spacing w:after="24" w:line="245" w:lineRule="auto"/>
              <w:ind w:left="217" w:right="106" w:firstLine="0"/>
              <w:rPr>
                <w:color w:val="auto"/>
                <w:sz w:val="24"/>
                <w:lang w:val="ru-RU"/>
              </w:rPr>
            </w:pPr>
            <w:r w:rsidRPr="00177B5F">
              <w:rPr>
                <w:color w:val="auto"/>
                <w:sz w:val="24"/>
                <w:lang w:val="ru-RU"/>
              </w:rPr>
              <w:lastRenderedPageBreak/>
              <w:t xml:space="preserve">Работа с учебной и справочной литературой, </w:t>
            </w:r>
            <w:r w:rsidRPr="00177B5F">
              <w:rPr>
                <w:color w:val="auto"/>
                <w:sz w:val="24"/>
                <w:lang w:val="ru-RU"/>
              </w:rPr>
              <w:lastRenderedPageBreak/>
              <w:t xml:space="preserve">в т.ч. Интернет-ресурсами, с материалами лекции. </w:t>
            </w:r>
          </w:p>
        </w:tc>
      </w:tr>
      <w:tr w:rsidR="00177B5F" w:rsidRPr="00177B5F" w14:paraId="7BBEF176" w14:textId="77777777" w:rsidTr="00D85093">
        <w:trPr>
          <w:trHeight w:val="1607"/>
        </w:trPr>
        <w:tc>
          <w:tcPr>
            <w:tcW w:w="2248" w:type="dxa"/>
            <w:tcBorders>
              <w:top w:val="single" w:sz="4" w:space="0" w:color="000000"/>
              <w:left w:val="single" w:sz="4" w:space="0" w:color="000000"/>
              <w:bottom w:val="single" w:sz="4" w:space="0" w:color="000000"/>
              <w:right w:val="single" w:sz="4" w:space="0" w:color="000000"/>
            </w:tcBorders>
          </w:tcPr>
          <w:p w14:paraId="55FB8369" w14:textId="77777777" w:rsidR="00826BB7" w:rsidRPr="00177B5F" w:rsidRDefault="00826BB7" w:rsidP="00826BB7">
            <w:pPr>
              <w:tabs>
                <w:tab w:val="right" w:pos="2247"/>
              </w:tabs>
              <w:spacing w:after="9" w:line="259" w:lineRule="auto"/>
              <w:ind w:left="0" w:right="0" w:firstLine="0"/>
              <w:jc w:val="left"/>
              <w:rPr>
                <w:color w:val="auto"/>
                <w:sz w:val="24"/>
                <w:lang w:val="ru-RU"/>
              </w:rPr>
            </w:pPr>
            <w:r w:rsidRPr="00177B5F">
              <w:rPr>
                <w:color w:val="auto"/>
                <w:sz w:val="24"/>
                <w:lang w:val="ru-RU"/>
              </w:rPr>
              <w:t xml:space="preserve">Тема </w:t>
            </w:r>
            <w:r w:rsidRPr="00177B5F">
              <w:rPr>
                <w:color w:val="auto"/>
                <w:sz w:val="24"/>
                <w:lang w:val="ru-RU"/>
              </w:rPr>
              <w:tab/>
              <w:t xml:space="preserve">7. </w:t>
            </w:r>
          </w:p>
          <w:p w14:paraId="22B567C8" w14:textId="39BFD1DD" w:rsidR="00826BB7" w:rsidRPr="00177B5F" w:rsidRDefault="00826BB7" w:rsidP="00826BB7">
            <w:pPr>
              <w:spacing w:after="0" w:line="259" w:lineRule="auto"/>
              <w:ind w:left="110" w:right="0" w:firstLine="0"/>
              <w:jc w:val="left"/>
              <w:rPr>
                <w:color w:val="auto"/>
                <w:sz w:val="24"/>
                <w:lang w:val="ru-RU"/>
              </w:rPr>
            </w:pPr>
            <w:r w:rsidRPr="00177B5F">
              <w:rPr>
                <w:color w:val="auto"/>
                <w:sz w:val="24"/>
                <w:lang w:val="ru-RU"/>
              </w:rPr>
              <w:t>Особенности политической коммуникации</w:t>
            </w:r>
          </w:p>
        </w:tc>
        <w:tc>
          <w:tcPr>
            <w:tcW w:w="4441" w:type="dxa"/>
            <w:tcBorders>
              <w:top w:val="single" w:sz="4" w:space="0" w:color="000000"/>
              <w:left w:val="single" w:sz="4" w:space="0" w:color="000000"/>
              <w:bottom w:val="single" w:sz="4" w:space="0" w:color="000000"/>
              <w:right w:val="single" w:sz="4" w:space="0" w:color="000000"/>
            </w:tcBorders>
          </w:tcPr>
          <w:p w14:paraId="218AD6FA" w14:textId="77777777" w:rsidR="00D85093" w:rsidRPr="00177B5F" w:rsidRDefault="00D85093">
            <w:pPr>
              <w:numPr>
                <w:ilvl w:val="0"/>
                <w:numId w:val="6"/>
              </w:numPr>
              <w:spacing w:after="0" w:line="259" w:lineRule="auto"/>
              <w:ind w:right="55" w:hanging="139"/>
              <w:jc w:val="left"/>
              <w:rPr>
                <w:color w:val="auto"/>
                <w:sz w:val="24"/>
                <w:lang w:val="ru-RU"/>
              </w:rPr>
            </w:pPr>
            <w:r w:rsidRPr="00177B5F">
              <w:rPr>
                <w:color w:val="auto"/>
                <w:sz w:val="24"/>
                <w:lang w:val="ru-RU"/>
              </w:rPr>
              <w:t>Мировая практика лоббирования</w:t>
            </w:r>
          </w:p>
          <w:p w14:paraId="3199CCE4" w14:textId="77777777" w:rsidR="00D85093" w:rsidRPr="00177B5F" w:rsidRDefault="00D85093">
            <w:pPr>
              <w:numPr>
                <w:ilvl w:val="0"/>
                <w:numId w:val="6"/>
              </w:numPr>
              <w:spacing w:after="0" w:line="259" w:lineRule="auto"/>
              <w:ind w:right="55" w:hanging="139"/>
              <w:jc w:val="left"/>
              <w:rPr>
                <w:color w:val="auto"/>
                <w:sz w:val="24"/>
                <w:lang w:val="ru-RU"/>
              </w:rPr>
            </w:pPr>
            <w:r w:rsidRPr="00177B5F">
              <w:rPr>
                <w:color w:val="auto"/>
                <w:sz w:val="24"/>
                <w:lang w:val="ru-RU"/>
              </w:rPr>
              <w:t>Построение имиджа политика</w:t>
            </w:r>
          </w:p>
          <w:p w14:paraId="6116607B" w14:textId="77777777" w:rsidR="00D85093" w:rsidRPr="00177B5F" w:rsidRDefault="00D85093">
            <w:pPr>
              <w:numPr>
                <w:ilvl w:val="0"/>
                <w:numId w:val="6"/>
              </w:numPr>
              <w:spacing w:after="0" w:line="259" w:lineRule="auto"/>
              <w:ind w:right="55" w:hanging="139"/>
              <w:jc w:val="left"/>
              <w:rPr>
                <w:color w:val="auto"/>
                <w:sz w:val="24"/>
                <w:lang w:val="ru-RU"/>
              </w:rPr>
            </w:pPr>
            <w:r w:rsidRPr="00177B5F">
              <w:rPr>
                <w:color w:val="auto"/>
                <w:sz w:val="24"/>
                <w:lang w:val="ru-RU"/>
              </w:rPr>
              <w:t>Политический рынок, политический товар</w:t>
            </w:r>
          </w:p>
          <w:p w14:paraId="5668BE78" w14:textId="10081A5C" w:rsidR="00826BB7" w:rsidRPr="00177B5F" w:rsidRDefault="00D85093">
            <w:pPr>
              <w:numPr>
                <w:ilvl w:val="0"/>
                <w:numId w:val="6"/>
              </w:numPr>
              <w:spacing w:after="0" w:line="259" w:lineRule="auto"/>
              <w:ind w:right="55" w:hanging="139"/>
              <w:jc w:val="left"/>
              <w:rPr>
                <w:color w:val="auto"/>
                <w:sz w:val="24"/>
                <w:lang w:val="ru-RU"/>
              </w:rPr>
            </w:pPr>
            <w:r w:rsidRPr="00177B5F">
              <w:rPr>
                <w:color w:val="auto"/>
                <w:sz w:val="24"/>
                <w:lang w:val="ru-RU"/>
              </w:rPr>
              <w:t>Влияние СМИ на электоральное поведение (активация, усиление, конверсия)</w:t>
            </w:r>
            <w:r w:rsidR="00826BB7" w:rsidRPr="00177B5F">
              <w:rPr>
                <w:color w:val="auto"/>
                <w:sz w:val="24"/>
                <w:lang w:val="ru-RU"/>
              </w:rPr>
              <w:t xml:space="preserve"> </w:t>
            </w:r>
          </w:p>
        </w:tc>
        <w:tc>
          <w:tcPr>
            <w:tcW w:w="3064" w:type="dxa"/>
            <w:tcBorders>
              <w:top w:val="single" w:sz="4" w:space="0" w:color="000000"/>
              <w:left w:val="single" w:sz="4" w:space="0" w:color="000000"/>
              <w:bottom w:val="single" w:sz="4" w:space="0" w:color="000000"/>
              <w:right w:val="single" w:sz="4" w:space="0" w:color="000000"/>
            </w:tcBorders>
          </w:tcPr>
          <w:p w14:paraId="0B5FF822" w14:textId="732F9DEC" w:rsidR="00826BB7" w:rsidRPr="00177B5F" w:rsidRDefault="00826BB7" w:rsidP="00826BB7">
            <w:pPr>
              <w:spacing w:after="0" w:line="238" w:lineRule="auto"/>
              <w:ind w:left="217" w:right="107" w:firstLine="0"/>
              <w:rPr>
                <w:color w:val="auto"/>
                <w:sz w:val="24"/>
                <w:lang w:val="ru-RU"/>
              </w:rPr>
            </w:pPr>
            <w:r w:rsidRPr="00177B5F">
              <w:rPr>
                <w:color w:val="auto"/>
                <w:sz w:val="24"/>
                <w:lang w:val="ru-RU"/>
              </w:rPr>
              <w:t xml:space="preserve">Работа с учебной и справочной литературой, в т.ч. Интернет-ресурсами, с материалами лекции. </w:t>
            </w:r>
            <w:r w:rsidR="00353E96" w:rsidRPr="00177B5F">
              <w:rPr>
                <w:color w:val="auto"/>
                <w:sz w:val="24"/>
                <w:lang w:val="ru-RU"/>
              </w:rPr>
              <w:t>Подготовка к контрольной работе</w:t>
            </w:r>
          </w:p>
        </w:tc>
      </w:tr>
      <w:tr w:rsidR="00177B5F" w:rsidRPr="00177B5F" w14:paraId="471D4B36" w14:textId="77777777" w:rsidTr="00833C02">
        <w:trPr>
          <w:trHeight w:val="2871"/>
        </w:trPr>
        <w:tc>
          <w:tcPr>
            <w:tcW w:w="2248" w:type="dxa"/>
            <w:tcBorders>
              <w:top w:val="single" w:sz="4" w:space="0" w:color="000000"/>
              <w:left w:val="single" w:sz="4" w:space="0" w:color="000000"/>
              <w:bottom w:val="single" w:sz="4" w:space="0" w:color="000000"/>
              <w:right w:val="single" w:sz="4" w:space="0" w:color="000000"/>
            </w:tcBorders>
          </w:tcPr>
          <w:p w14:paraId="25EB6468" w14:textId="716D60B2" w:rsidR="00826BB7" w:rsidRPr="00177B5F" w:rsidRDefault="00826BB7" w:rsidP="00826BB7">
            <w:pPr>
              <w:tabs>
                <w:tab w:val="right" w:pos="2247"/>
              </w:tabs>
              <w:spacing w:after="9" w:line="259" w:lineRule="auto"/>
              <w:ind w:left="0" w:right="0" w:firstLine="0"/>
              <w:jc w:val="left"/>
              <w:rPr>
                <w:color w:val="auto"/>
                <w:sz w:val="24"/>
                <w:lang w:val="ru-RU"/>
              </w:rPr>
            </w:pPr>
            <w:r w:rsidRPr="00177B5F">
              <w:rPr>
                <w:color w:val="auto"/>
                <w:sz w:val="24"/>
                <w:lang w:val="ru-RU"/>
              </w:rPr>
              <w:t>Тема 8. Массовая коммуникация в системе экономических отношений</w:t>
            </w:r>
          </w:p>
        </w:tc>
        <w:tc>
          <w:tcPr>
            <w:tcW w:w="4441" w:type="dxa"/>
            <w:tcBorders>
              <w:top w:val="single" w:sz="4" w:space="0" w:color="000000"/>
              <w:left w:val="single" w:sz="4" w:space="0" w:color="000000"/>
              <w:bottom w:val="single" w:sz="4" w:space="0" w:color="000000"/>
              <w:right w:val="single" w:sz="4" w:space="0" w:color="000000"/>
            </w:tcBorders>
          </w:tcPr>
          <w:p w14:paraId="0601B545" w14:textId="77777777" w:rsidR="00826BB7"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Экономические модели деятельности СМИ</w:t>
            </w:r>
          </w:p>
          <w:p w14:paraId="2A7CA06C" w14:textId="77777777" w:rsidR="00833C02"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Обязательства СМИ</w:t>
            </w:r>
          </w:p>
          <w:p w14:paraId="1054C2E2" w14:textId="77777777" w:rsidR="00833C02"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Российская информационная инфраструктура</w:t>
            </w:r>
          </w:p>
          <w:p w14:paraId="6C96FBEF" w14:textId="77777777" w:rsidR="00833C02"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Основные игроки российского медиапространства</w:t>
            </w:r>
          </w:p>
          <w:p w14:paraId="5277C139" w14:textId="26C40D70" w:rsidR="00833C02" w:rsidRPr="00177B5F" w:rsidRDefault="00833C02">
            <w:pPr>
              <w:numPr>
                <w:ilvl w:val="0"/>
                <w:numId w:val="6"/>
              </w:numPr>
              <w:spacing w:after="1" w:line="282" w:lineRule="auto"/>
              <w:ind w:right="55" w:hanging="139"/>
              <w:jc w:val="left"/>
              <w:rPr>
                <w:color w:val="auto"/>
                <w:sz w:val="24"/>
                <w:lang w:val="ru-RU"/>
              </w:rPr>
            </w:pPr>
            <w:r w:rsidRPr="00177B5F">
              <w:rPr>
                <w:color w:val="auto"/>
                <w:sz w:val="24"/>
                <w:lang w:val="ru-RU"/>
              </w:rPr>
              <w:t>Транснациональные информационные потоки, их связь с экономическими потоками</w:t>
            </w:r>
          </w:p>
        </w:tc>
        <w:tc>
          <w:tcPr>
            <w:tcW w:w="3064" w:type="dxa"/>
            <w:tcBorders>
              <w:top w:val="single" w:sz="4" w:space="0" w:color="000000"/>
              <w:left w:val="single" w:sz="4" w:space="0" w:color="000000"/>
              <w:bottom w:val="single" w:sz="4" w:space="0" w:color="000000"/>
              <w:right w:val="single" w:sz="4" w:space="0" w:color="000000"/>
            </w:tcBorders>
          </w:tcPr>
          <w:p w14:paraId="573C8092" w14:textId="52C36C22" w:rsidR="00826BB7" w:rsidRPr="00177B5F" w:rsidRDefault="00826BB7" w:rsidP="00353E96">
            <w:pPr>
              <w:spacing w:after="0" w:line="238" w:lineRule="auto"/>
              <w:ind w:left="217" w:right="107" w:firstLine="0"/>
              <w:rPr>
                <w:color w:val="auto"/>
                <w:sz w:val="24"/>
                <w:lang w:val="ru-RU"/>
              </w:rPr>
            </w:pPr>
            <w:r w:rsidRPr="00177B5F">
              <w:rPr>
                <w:color w:val="auto"/>
                <w:sz w:val="24"/>
                <w:lang w:val="ru-RU"/>
              </w:rPr>
              <w:t>Работа с учебной литературой.</w:t>
            </w:r>
            <w:r w:rsidR="00353E96" w:rsidRPr="00177B5F">
              <w:rPr>
                <w:color w:val="auto"/>
                <w:sz w:val="24"/>
                <w:lang w:val="ru-RU"/>
              </w:rPr>
              <w:t xml:space="preserve"> Проведение контрольной работы</w:t>
            </w:r>
          </w:p>
        </w:tc>
      </w:tr>
    </w:tbl>
    <w:p w14:paraId="473F1E21" w14:textId="67423626" w:rsidR="006E247C" w:rsidRPr="00177B5F" w:rsidRDefault="006E247C">
      <w:pPr>
        <w:spacing w:after="80" w:line="259" w:lineRule="auto"/>
        <w:ind w:left="0" w:right="0" w:firstLine="0"/>
        <w:jc w:val="left"/>
        <w:rPr>
          <w:color w:val="auto"/>
          <w:lang w:val="ru-RU"/>
        </w:rPr>
      </w:pPr>
    </w:p>
    <w:p w14:paraId="72243A6D" w14:textId="77777777" w:rsidR="006E247C" w:rsidRPr="00177B5F" w:rsidRDefault="006E247C">
      <w:pPr>
        <w:spacing w:after="80" w:line="259" w:lineRule="auto"/>
        <w:ind w:left="0" w:right="0" w:firstLine="0"/>
        <w:jc w:val="left"/>
        <w:rPr>
          <w:color w:val="auto"/>
          <w:lang w:val="ru-RU"/>
        </w:rPr>
      </w:pPr>
    </w:p>
    <w:p w14:paraId="4DC86814" w14:textId="148EEAA0" w:rsidR="006E247C" w:rsidRPr="00177B5F" w:rsidRDefault="006E247C" w:rsidP="003B6CCF">
      <w:pPr>
        <w:pStyle w:val="2"/>
        <w:ind w:left="0" w:firstLine="708"/>
        <w:jc w:val="both"/>
        <w:rPr>
          <w:color w:val="auto"/>
        </w:rPr>
      </w:pPr>
      <w:bookmarkStart w:id="11" w:name="_Toc126016689"/>
      <w:r w:rsidRPr="00177B5F">
        <w:rPr>
          <w:color w:val="auto"/>
        </w:rPr>
        <w:t>6.2.</w:t>
      </w:r>
      <w:r w:rsidRPr="00177B5F">
        <w:rPr>
          <w:color w:val="auto"/>
        </w:rPr>
        <w:tab/>
        <w:t>Перечень вопросов, заданий, тем для подготовки к текущему контролю. Примеры тематики контрольных работ</w:t>
      </w:r>
      <w:bookmarkEnd w:id="11"/>
    </w:p>
    <w:p w14:paraId="087290AF" w14:textId="77777777" w:rsidR="00B11A0E" w:rsidRPr="00177B5F" w:rsidRDefault="00B11A0E" w:rsidP="00B11A0E">
      <w:pPr>
        <w:spacing w:after="80" w:line="259" w:lineRule="auto"/>
        <w:ind w:left="0" w:right="0" w:firstLine="0"/>
        <w:jc w:val="left"/>
        <w:rPr>
          <w:color w:val="auto"/>
          <w:lang w:val="ru-RU"/>
        </w:rPr>
      </w:pPr>
    </w:p>
    <w:p w14:paraId="2E254E23" w14:textId="186E90F7" w:rsidR="00B11A0E" w:rsidRPr="00177B5F" w:rsidRDefault="00691A3D" w:rsidP="00510C27">
      <w:pPr>
        <w:spacing w:after="80" w:line="259" w:lineRule="auto"/>
        <w:ind w:left="0" w:right="0" w:firstLine="0"/>
        <w:jc w:val="center"/>
        <w:rPr>
          <w:b/>
          <w:bCs/>
          <w:color w:val="auto"/>
          <w:lang w:val="ru-RU"/>
        </w:rPr>
      </w:pPr>
      <w:r w:rsidRPr="00177B5F">
        <w:rPr>
          <w:b/>
          <w:bCs/>
          <w:color w:val="auto"/>
          <w:lang w:val="ru-RU"/>
        </w:rPr>
        <w:t>Тематика вопросов для выполнения контрольных работ</w:t>
      </w:r>
    </w:p>
    <w:p w14:paraId="5473F704" w14:textId="77AC0FC5" w:rsidR="00B11A0E" w:rsidRPr="00177B5F" w:rsidRDefault="00FA7594">
      <w:pPr>
        <w:pStyle w:val="a3"/>
        <w:numPr>
          <w:ilvl w:val="0"/>
          <w:numId w:val="9"/>
        </w:numPr>
        <w:spacing w:after="80" w:line="259" w:lineRule="auto"/>
        <w:ind w:right="0"/>
        <w:jc w:val="left"/>
        <w:rPr>
          <w:color w:val="auto"/>
          <w:lang w:val="ru-RU"/>
        </w:rPr>
      </w:pPr>
      <w:r w:rsidRPr="00177B5F">
        <w:rPr>
          <w:color w:val="auto"/>
          <w:lang w:val="ru-RU"/>
        </w:rPr>
        <w:t>Изобразите в виде схемы место социологии массовых коммуникаций в системе социологического знания.</w:t>
      </w:r>
    </w:p>
    <w:p w14:paraId="1EE5F2A0" w14:textId="2E873FE6" w:rsidR="00FA7594" w:rsidRPr="00177B5F" w:rsidRDefault="00FA7594">
      <w:pPr>
        <w:pStyle w:val="a3"/>
        <w:numPr>
          <w:ilvl w:val="0"/>
          <w:numId w:val="9"/>
        </w:numPr>
        <w:spacing w:after="80" w:line="259" w:lineRule="auto"/>
        <w:ind w:right="0"/>
        <w:jc w:val="left"/>
        <w:rPr>
          <w:color w:val="auto"/>
          <w:lang w:val="ru-RU"/>
        </w:rPr>
      </w:pPr>
      <w:r w:rsidRPr="00177B5F">
        <w:rPr>
          <w:color w:val="auto"/>
          <w:lang w:val="ru-RU"/>
        </w:rPr>
        <w:t>Раскройте подход Э. Дэнниса к изучению массовых коммуникаций.</w:t>
      </w:r>
    </w:p>
    <w:p w14:paraId="15AB3572" w14:textId="1F3400D3" w:rsidR="00FA7594" w:rsidRPr="00177B5F" w:rsidRDefault="00FA7594">
      <w:pPr>
        <w:pStyle w:val="a3"/>
        <w:numPr>
          <w:ilvl w:val="0"/>
          <w:numId w:val="9"/>
        </w:numPr>
        <w:spacing w:after="80" w:line="259" w:lineRule="auto"/>
        <w:ind w:right="0"/>
        <w:jc w:val="left"/>
        <w:rPr>
          <w:color w:val="auto"/>
          <w:lang w:val="ru-RU"/>
        </w:rPr>
      </w:pPr>
      <w:r w:rsidRPr="00177B5F">
        <w:rPr>
          <w:color w:val="auto"/>
          <w:lang w:val="ru-RU"/>
        </w:rPr>
        <w:t>Вам предстоит изучить аудиторию Телеграм-канала. Каким методом вы воспользуетесь и почему?</w:t>
      </w:r>
    </w:p>
    <w:p w14:paraId="29107499" w14:textId="4A601EE6" w:rsidR="00FA7594" w:rsidRPr="00177B5F" w:rsidRDefault="00FA7594">
      <w:pPr>
        <w:pStyle w:val="a3"/>
        <w:numPr>
          <w:ilvl w:val="0"/>
          <w:numId w:val="9"/>
        </w:numPr>
        <w:spacing w:after="80" w:line="259" w:lineRule="auto"/>
        <w:ind w:right="0"/>
        <w:jc w:val="left"/>
        <w:rPr>
          <w:color w:val="auto"/>
          <w:lang w:val="ru-RU"/>
        </w:rPr>
      </w:pPr>
      <w:r w:rsidRPr="00177B5F">
        <w:rPr>
          <w:color w:val="auto"/>
          <w:lang w:val="ru-RU"/>
        </w:rPr>
        <w:t xml:space="preserve">Перечислите и кратко охарактеризуйте особенности работы с экспертами при проведении социологического </w:t>
      </w:r>
      <w:r w:rsidR="00BC5EF9" w:rsidRPr="00177B5F">
        <w:rPr>
          <w:color w:val="auto"/>
          <w:lang w:val="ru-RU"/>
        </w:rPr>
        <w:t>исследования</w:t>
      </w:r>
      <w:r w:rsidRPr="00177B5F">
        <w:rPr>
          <w:color w:val="auto"/>
          <w:lang w:val="ru-RU"/>
        </w:rPr>
        <w:t>.</w:t>
      </w:r>
    </w:p>
    <w:p w14:paraId="139060D2" w14:textId="39D30A97" w:rsidR="00FA7594" w:rsidRPr="00177B5F" w:rsidRDefault="001E7E65">
      <w:pPr>
        <w:pStyle w:val="a3"/>
        <w:numPr>
          <w:ilvl w:val="0"/>
          <w:numId w:val="9"/>
        </w:numPr>
        <w:spacing w:after="80" w:line="259" w:lineRule="auto"/>
        <w:ind w:right="0"/>
        <w:jc w:val="left"/>
        <w:rPr>
          <w:color w:val="auto"/>
          <w:lang w:val="ru-RU"/>
        </w:rPr>
      </w:pPr>
      <w:r w:rsidRPr="00177B5F">
        <w:rPr>
          <w:color w:val="auto"/>
          <w:lang w:val="ru-RU"/>
        </w:rPr>
        <w:t>М. Маклюэн описывал современное общество как «глобальную деревню». Почему?</w:t>
      </w:r>
    </w:p>
    <w:p w14:paraId="704A254F" w14:textId="69C10D01" w:rsidR="001E7E65" w:rsidRPr="00177B5F" w:rsidRDefault="001E7E65">
      <w:pPr>
        <w:pStyle w:val="a3"/>
        <w:numPr>
          <w:ilvl w:val="0"/>
          <w:numId w:val="9"/>
        </w:numPr>
        <w:spacing w:after="80" w:line="259" w:lineRule="auto"/>
        <w:ind w:right="0"/>
        <w:jc w:val="left"/>
        <w:rPr>
          <w:color w:val="auto"/>
          <w:lang w:val="ru-RU"/>
        </w:rPr>
      </w:pPr>
      <w:r w:rsidRPr="00177B5F">
        <w:rPr>
          <w:color w:val="auto"/>
          <w:lang w:val="ru-RU"/>
        </w:rPr>
        <w:t>Раскройте особенности изучения общественного мнения.</w:t>
      </w:r>
    </w:p>
    <w:p w14:paraId="2E1CBC80" w14:textId="6BF01A4B" w:rsidR="001E7E65" w:rsidRPr="00177B5F" w:rsidRDefault="009C32A0">
      <w:pPr>
        <w:pStyle w:val="a3"/>
        <w:numPr>
          <w:ilvl w:val="0"/>
          <w:numId w:val="9"/>
        </w:numPr>
        <w:spacing w:after="80" w:line="259" w:lineRule="auto"/>
        <w:ind w:right="0"/>
        <w:jc w:val="left"/>
        <w:rPr>
          <w:color w:val="auto"/>
          <w:lang w:val="ru-RU"/>
        </w:rPr>
      </w:pPr>
      <w:r w:rsidRPr="00177B5F">
        <w:rPr>
          <w:color w:val="auto"/>
          <w:lang w:val="ru-RU"/>
        </w:rPr>
        <w:lastRenderedPageBreak/>
        <w:t>Для чего в рамках изучения массовой коммуникации необходимо изучать состояние этики общества?</w:t>
      </w:r>
    </w:p>
    <w:p w14:paraId="752D98D1" w14:textId="2157B0FA" w:rsidR="009C32A0" w:rsidRPr="00177B5F" w:rsidRDefault="009C32A0">
      <w:pPr>
        <w:pStyle w:val="a3"/>
        <w:numPr>
          <w:ilvl w:val="0"/>
          <w:numId w:val="9"/>
        </w:numPr>
        <w:spacing w:after="80" w:line="259" w:lineRule="auto"/>
        <w:ind w:right="0"/>
        <w:jc w:val="left"/>
        <w:rPr>
          <w:color w:val="auto"/>
          <w:lang w:val="ru-RU"/>
        </w:rPr>
      </w:pPr>
      <w:r w:rsidRPr="00177B5F">
        <w:rPr>
          <w:color w:val="auto"/>
          <w:lang w:val="ru-RU"/>
        </w:rPr>
        <w:t>Раскройте понятие «межкультурная коммуникация», определите смысл её исследования для специалиста по массовым коммуникациям.</w:t>
      </w:r>
    </w:p>
    <w:p w14:paraId="3C2D2709" w14:textId="28700744" w:rsidR="009C32A0" w:rsidRPr="00177B5F" w:rsidRDefault="00944221">
      <w:pPr>
        <w:pStyle w:val="a3"/>
        <w:numPr>
          <w:ilvl w:val="0"/>
          <w:numId w:val="9"/>
        </w:numPr>
        <w:spacing w:after="80" w:line="259" w:lineRule="auto"/>
        <w:ind w:right="0"/>
        <w:jc w:val="left"/>
        <w:rPr>
          <w:color w:val="auto"/>
          <w:lang w:val="ru-RU"/>
        </w:rPr>
      </w:pPr>
      <w:r w:rsidRPr="00177B5F">
        <w:rPr>
          <w:color w:val="auto"/>
          <w:lang w:val="ru-RU"/>
        </w:rPr>
        <w:t>Примените пирамиду Ч. Пирса для анализа бренда «</w:t>
      </w:r>
      <w:r w:rsidRPr="00177B5F">
        <w:rPr>
          <w:color w:val="auto"/>
        </w:rPr>
        <w:t>Tesla</w:t>
      </w:r>
      <w:r w:rsidRPr="00177B5F">
        <w:rPr>
          <w:color w:val="auto"/>
          <w:lang w:val="ru-RU"/>
        </w:rPr>
        <w:t>».</w:t>
      </w:r>
    </w:p>
    <w:p w14:paraId="6CD38295" w14:textId="2F68BE77" w:rsidR="00944221" w:rsidRPr="00177B5F" w:rsidRDefault="00421F2A">
      <w:pPr>
        <w:pStyle w:val="a3"/>
        <w:numPr>
          <w:ilvl w:val="0"/>
          <w:numId w:val="9"/>
        </w:numPr>
        <w:spacing w:after="80" w:line="259" w:lineRule="auto"/>
        <w:ind w:right="0"/>
        <w:jc w:val="left"/>
        <w:rPr>
          <w:color w:val="auto"/>
          <w:lang w:val="ru-RU"/>
        </w:rPr>
      </w:pPr>
      <w:r w:rsidRPr="00177B5F">
        <w:rPr>
          <w:color w:val="auto"/>
          <w:lang w:val="ru-RU"/>
        </w:rPr>
        <w:t>Какие роли существуют в манипулятивном взаимодействии? Раскройте их сущность.</w:t>
      </w:r>
    </w:p>
    <w:p w14:paraId="605FABC7" w14:textId="661604C1" w:rsidR="00421F2A" w:rsidRPr="00177B5F" w:rsidRDefault="00264B32">
      <w:pPr>
        <w:pStyle w:val="a3"/>
        <w:numPr>
          <w:ilvl w:val="0"/>
          <w:numId w:val="9"/>
        </w:numPr>
        <w:spacing w:after="80" w:line="259" w:lineRule="auto"/>
        <w:ind w:right="0"/>
        <w:jc w:val="left"/>
        <w:rPr>
          <w:color w:val="auto"/>
          <w:lang w:val="ru-RU"/>
        </w:rPr>
      </w:pPr>
      <w:r w:rsidRPr="00177B5F">
        <w:rPr>
          <w:color w:val="auto"/>
          <w:lang w:val="ru-RU"/>
        </w:rPr>
        <w:t>Связаны ли между собой вербальный и невербальный аспект коммуникации? Аргументируйте вашу позицию.</w:t>
      </w:r>
    </w:p>
    <w:p w14:paraId="26B11D45" w14:textId="5BC228F7" w:rsidR="00264B32" w:rsidRPr="00177B5F" w:rsidRDefault="00264B32">
      <w:pPr>
        <w:pStyle w:val="a3"/>
        <w:numPr>
          <w:ilvl w:val="0"/>
          <w:numId w:val="9"/>
        </w:numPr>
        <w:spacing w:after="80" w:line="259" w:lineRule="auto"/>
        <w:ind w:right="0"/>
        <w:jc w:val="left"/>
        <w:rPr>
          <w:color w:val="auto"/>
          <w:lang w:val="ru-RU"/>
        </w:rPr>
      </w:pPr>
      <w:r w:rsidRPr="00177B5F">
        <w:rPr>
          <w:color w:val="auto"/>
          <w:lang w:val="ru-RU"/>
        </w:rPr>
        <w:t>Опишите, каким образом исследователь может изучать проксемические характеристики онлайн-коммуникации.</w:t>
      </w:r>
    </w:p>
    <w:p w14:paraId="62353B37" w14:textId="743758D1" w:rsidR="00264B32" w:rsidRPr="00177B5F" w:rsidRDefault="00DC67A7">
      <w:pPr>
        <w:pStyle w:val="a3"/>
        <w:numPr>
          <w:ilvl w:val="0"/>
          <w:numId w:val="9"/>
        </w:numPr>
        <w:spacing w:after="80" w:line="259" w:lineRule="auto"/>
        <w:ind w:right="0"/>
        <w:jc w:val="left"/>
        <w:rPr>
          <w:color w:val="auto"/>
          <w:lang w:val="ru-RU"/>
        </w:rPr>
      </w:pPr>
      <w:r w:rsidRPr="00177B5F">
        <w:rPr>
          <w:color w:val="auto"/>
          <w:lang w:val="ru-RU"/>
        </w:rPr>
        <w:t>Перечислите и кратко охарактеризуйте основные принципы построения имиджа политика в социальных сетях.</w:t>
      </w:r>
    </w:p>
    <w:p w14:paraId="3B08D177" w14:textId="74849D84" w:rsidR="00264B32" w:rsidRPr="00177B5F" w:rsidRDefault="00DC67A7">
      <w:pPr>
        <w:pStyle w:val="a3"/>
        <w:numPr>
          <w:ilvl w:val="0"/>
          <w:numId w:val="9"/>
        </w:numPr>
        <w:spacing w:after="80" w:line="259" w:lineRule="auto"/>
        <w:ind w:right="0"/>
        <w:jc w:val="left"/>
        <w:rPr>
          <w:color w:val="auto"/>
          <w:lang w:val="ru-RU"/>
        </w:rPr>
      </w:pPr>
      <w:r w:rsidRPr="00177B5F">
        <w:rPr>
          <w:color w:val="auto"/>
          <w:lang w:val="ru-RU"/>
        </w:rPr>
        <w:t>Вспомните один из случаев реализации политической рекламы, дайте оценку успешности этой рекламы с точки зрения теорий массовой коммуникации.</w:t>
      </w:r>
    </w:p>
    <w:p w14:paraId="7B571F48" w14:textId="0291907A" w:rsidR="00264B32" w:rsidRPr="00177B5F" w:rsidRDefault="00DC67A7">
      <w:pPr>
        <w:pStyle w:val="a3"/>
        <w:numPr>
          <w:ilvl w:val="0"/>
          <w:numId w:val="9"/>
        </w:numPr>
        <w:spacing w:after="80" w:line="259" w:lineRule="auto"/>
        <w:ind w:right="0"/>
        <w:jc w:val="left"/>
        <w:rPr>
          <w:color w:val="auto"/>
          <w:lang w:val="ru-RU"/>
        </w:rPr>
      </w:pPr>
      <w:r w:rsidRPr="00177B5F">
        <w:rPr>
          <w:color w:val="auto"/>
          <w:lang w:val="ru-RU"/>
        </w:rPr>
        <w:t>Возможна ли свобода СМИ? Аргументируйте свой ответ.</w:t>
      </w:r>
    </w:p>
    <w:p w14:paraId="09317737" w14:textId="3C5D0B66" w:rsidR="00264B32" w:rsidRPr="00177B5F" w:rsidRDefault="006F7A0A">
      <w:pPr>
        <w:pStyle w:val="a3"/>
        <w:numPr>
          <w:ilvl w:val="0"/>
          <w:numId w:val="9"/>
        </w:numPr>
        <w:spacing w:after="80" w:line="259" w:lineRule="auto"/>
        <w:ind w:right="0"/>
        <w:jc w:val="left"/>
        <w:rPr>
          <w:color w:val="auto"/>
          <w:lang w:val="ru-RU"/>
        </w:rPr>
      </w:pPr>
      <w:r w:rsidRPr="00177B5F">
        <w:rPr>
          <w:color w:val="auto"/>
          <w:lang w:val="ru-RU"/>
        </w:rPr>
        <w:t>Какие глобальные процессы оказывают влияние на российский медиаландшафт?</w:t>
      </w:r>
    </w:p>
    <w:p w14:paraId="0B35AE1B" w14:textId="77777777" w:rsidR="00EC75DC" w:rsidRPr="00177B5F" w:rsidRDefault="00EC75DC" w:rsidP="00EC75DC">
      <w:pPr>
        <w:spacing w:after="80" w:line="259" w:lineRule="auto"/>
        <w:ind w:right="0"/>
        <w:jc w:val="center"/>
        <w:rPr>
          <w:color w:val="auto"/>
          <w:lang w:val="ru-RU"/>
        </w:rPr>
      </w:pPr>
    </w:p>
    <w:p w14:paraId="588B1E98" w14:textId="2564F31D" w:rsidR="00EC75DC" w:rsidRPr="00177B5F" w:rsidRDefault="00EC75DC" w:rsidP="00EC75DC">
      <w:pPr>
        <w:spacing w:after="80" w:line="259" w:lineRule="auto"/>
        <w:ind w:right="0"/>
        <w:jc w:val="center"/>
        <w:rPr>
          <w:b/>
          <w:bCs/>
          <w:color w:val="auto"/>
          <w:lang w:val="ru-RU"/>
        </w:rPr>
      </w:pPr>
      <w:r w:rsidRPr="00177B5F">
        <w:rPr>
          <w:b/>
          <w:bCs/>
          <w:color w:val="auto"/>
          <w:lang w:val="ru-RU"/>
        </w:rPr>
        <w:t>Примеры заданий для выполнения контрольных работ</w:t>
      </w:r>
    </w:p>
    <w:p w14:paraId="2CCF66F1" w14:textId="77304CE2" w:rsidR="00EC75DC" w:rsidRPr="00177B5F" w:rsidRDefault="007E39DB" w:rsidP="00EC75DC">
      <w:pPr>
        <w:spacing w:after="80" w:line="259" w:lineRule="auto"/>
        <w:ind w:right="0"/>
        <w:rPr>
          <w:b/>
          <w:bCs/>
          <w:color w:val="auto"/>
          <w:lang w:val="ru-RU"/>
        </w:rPr>
      </w:pPr>
      <w:r w:rsidRPr="00177B5F">
        <w:rPr>
          <w:b/>
          <w:bCs/>
          <w:color w:val="auto"/>
          <w:lang w:val="ru-RU"/>
        </w:rPr>
        <w:t>Задание 1</w:t>
      </w:r>
    </w:p>
    <w:p w14:paraId="24B93CE2" w14:textId="2076EAA0" w:rsidR="0053156B" w:rsidRPr="00177B5F" w:rsidRDefault="00A42387" w:rsidP="00A264F2">
      <w:pPr>
        <w:spacing w:after="80" w:line="259" w:lineRule="auto"/>
        <w:ind w:right="0" w:firstLine="692"/>
        <w:rPr>
          <w:color w:val="auto"/>
          <w:lang w:val="ru-RU"/>
        </w:rPr>
      </w:pPr>
      <w:r w:rsidRPr="00177B5F">
        <w:rPr>
          <w:color w:val="auto"/>
          <w:lang w:val="ru-RU"/>
        </w:rPr>
        <w:t>На рисунке представлены данные</w:t>
      </w:r>
      <w:r w:rsidR="006C34D9" w:rsidRPr="00177B5F">
        <w:rPr>
          <w:color w:val="auto"/>
          <w:lang w:val="ru-RU"/>
        </w:rPr>
        <w:t xml:space="preserve"> индекса социального самочувствия</w:t>
      </w:r>
      <w:r w:rsidR="0053156B" w:rsidRPr="00177B5F">
        <w:rPr>
          <w:color w:val="auto"/>
          <w:lang w:val="ru-RU"/>
        </w:rPr>
        <w:t xml:space="preserve"> ВЦИОМ:</w:t>
      </w:r>
    </w:p>
    <w:p w14:paraId="4A04CF36" w14:textId="3EB29745" w:rsidR="00A42387" w:rsidRPr="00177B5F" w:rsidRDefault="0053156B" w:rsidP="00483446">
      <w:pPr>
        <w:spacing w:after="80" w:line="259" w:lineRule="auto"/>
        <w:ind w:right="0"/>
        <w:jc w:val="center"/>
        <w:rPr>
          <w:color w:val="auto"/>
          <w:lang w:val="ru-RU"/>
        </w:rPr>
      </w:pPr>
      <w:r w:rsidRPr="00177B5F">
        <w:rPr>
          <w:noProof/>
          <w:color w:val="auto"/>
          <w:lang w:val="ru-RU" w:eastAsia="ru-RU" w:bidi="ar-SA"/>
        </w:rPr>
        <w:drawing>
          <wp:inline distT="0" distB="0" distL="0" distR="0" wp14:anchorId="6462114C" wp14:editId="1FCFB3C9">
            <wp:extent cx="4407280" cy="3152530"/>
            <wp:effectExtent l="12700" t="12700" r="12700" b="1016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extLst>
                        <a:ext uri="{28A0092B-C50C-407E-A947-70E740481C1C}">
                          <a14:useLocalDpi xmlns:a14="http://schemas.microsoft.com/office/drawing/2010/main" val="0"/>
                        </a:ext>
                      </a:extLst>
                    </a:blip>
                    <a:stretch>
                      <a:fillRect/>
                    </a:stretch>
                  </pic:blipFill>
                  <pic:spPr>
                    <a:xfrm>
                      <a:off x="0" y="0"/>
                      <a:ext cx="4417473" cy="3159821"/>
                    </a:xfrm>
                    <a:prstGeom prst="rect">
                      <a:avLst/>
                    </a:prstGeom>
                    <a:ln>
                      <a:solidFill>
                        <a:schemeClr val="tx1"/>
                      </a:solidFill>
                    </a:ln>
                  </pic:spPr>
                </pic:pic>
              </a:graphicData>
            </a:graphic>
          </wp:inline>
        </w:drawing>
      </w:r>
    </w:p>
    <w:p w14:paraId="27BABDF5" w14:textId="57FDC59B" w:rsidR="00A42387" w:rsidRPr="00177B5F" w:rsidRDefault="00055AF9" w:rsidP="00A264F2">
      <w:pPr>
        <w:spacing w:after="80" w:line="259" w:lineRule="auto"/>
        <w:ind w:right="0" w:firstLine="692"/>
        <w:rPr>
          <w:color w:val="auto"/>
          <w:lang w:val="ru-RU"/>
        </w:rPr>
      </w:pPr>
      <w:r w:rsidRPr="00177B5F">
        <w:rPr>
          <w:color w:val="auto"/>
          <w:lang w:val="ru-RU"/>
        </w:rPr>
        <w:lastRenderedPageBreak/>
        <w:t xml:space="preserve">А) </w:t>
      </w:r>
      <w:r w:rsidR="0053156B" w:rsidRPr="00177B5F">
        <w:rPr>
          <w:color w:val="auto"/>
          <w:lang w:val="ru-RU"/>
        </w:rPr>
        <w:t>На основе ваших знаний о событиях последних лет, предположите, с чем могут быть связаны изменения значения индекса.</w:t>
      </w:r>
    </w:p>
    <w:p w14:paraId="3D92C25F" w14:textId="6ACC3C5F" w:rsidR="00055AF9" w:rsidRPr="00177B5F" w:rsidRDefault="00055AF9" w:rsidP="00A264F2">
      <w:pPr>
        <w:spacing w:after="80" w:line="259" w:lineRule="auto"/>
        <w:ind w:right="0" w:firstLine="692"/>
        <w:rPr>
          <w:color w:val="auto"/>
          <w:lang w:val="ru-RU"/>
        </w:rPr>
      </w:pPr>
      <w:r w:rsidRPr="00177B5F">
        <w:rPr>
          <w:color w:val="auto"/>
          <w:lang w:val="ru-RU"/>
        </w:rPr>
        <w:t>Б) Какие показатели могут, по вашему мнению, входить в данный индекс?</w:t>
      </w:r>
    </w:p>
    <w:p w14:paraId="35BA6F03" w14:textId="77777777" w:rsidR="0053156B" w:rsidRPr="00177B5F" w:rsidRDefault="0053156B" w:rsidP="00EC75DC">
      <w:pPr>
        <w:spacing w:after="80" w:line="259" w:lineRule="auto"/>
        <w:ind w:right="0"/>
        <w:rPr>
          <w:color w:val="auto"/>
          <w:lang w:val="ru-RU"/>
        </w:rPr>
      </w:pPr>
    </w:p>
    <w:p w14:paraId="57925DCB" w14:textId="6AC7FFE0" w:rsidR="007E39DB" w:rsidRPr="00177B5F" w:rsidRDefault="007E39DB" w:rsidP="00EC75DC">
      <w:pPr>
        <w:spacing w:after="80" w:line="259" w:lineRule="auto"/>
        <w:ind w:right="0"/>
        <w:rPr>
          <w:b/>
          <w:bCs/>
          <w:color w:val="auto"/>
          <w:lang w:val="ru-RU"/>
        </w:rPr>
      </w:pPr>
      <w:r w:rsidRPr="00177B5F">
        <w:rPr>
          <w:b/>
          <w:bCs/>
          <w:color w:val="auto"/>
          <w:lang w:val="ru-RU"/>
        </w:rPr>
        <w:t>Задание 2</w:t>
      </w:r>
    </w:p>
    <w:p w14:paraId="15B01DE0" w14:textId="7CA2B749" w:rsidR="00A264F2" w:rsidRPr="00177B5F" w:rsidRDefault="00EC03A4" w:rsidP="00EC75DC">
      <w:pPr>
        <w:spacing w:after="80" w:line="259" w:lineRule="auto"/>
        <w:ind w:right="0"/>
        <w:rPr>
          <w:color w:val="auto"/>
          <w:lang w:val="ru-RU"/>
        </w:rPr>
      </w:pPr>
      <w:r w:rsidRPr="00177B5F">
        <w:rPr>
          <w:color w:val="auto"/>
          <w:lang w:val="ru-RU"/>
        </w:rPr>
        <w:tab/>
      </w:r>
      <w:r w:rsidRPr="00177B5F">
        <w:rPr>
          <w:color w:val="auto"/>
          <w:lang w:val="ru-RU"/>
        </w:rPr>
        <w:tab/>
      </w:r>
      <w:r w:rsidR="00483446" w:rsidRPr="00177B5F">
        <w:rPr>
          <w:color w:val="auto"/>
          <w:lang w:val="ru-RU"/>
        </w:rPr>
        <w:t>Вашим клиентом является крупный блоггер в сфере информационных технологий. Он обращается к вам с просьбой проанализировать активность его аудитории.</w:t>
      </w:r>
    </w:p>
    <w:p w14:paraId="095E5FBD" w14:textId="0E940F73" w:rsidR="00483446" w:rsidRPr="00177B5F" w:rsidRDefault="00483446" w:rsidP="00483446">
      <w:pPr>
        <w:spacing w:after="80" w:line="259" w:lineRule="auto"/>
        <w:ind w:right="0" w:firstLine="692"/>
        <w:rPr>
          <w:color w:val="auto"/>
          <w:lang w:val="ru-RU"/>
        </w:rPr>
      </w:pPr>
      <w:r w:rsidRPr="00177B5F">
        <w:rPr>
          <w:color w:val="auto"/>
          <w:lang w:val="ru-RU"/>
        </w:rPr>
        <w:t>А) Перечислите, какие методы социологического анализа будут применимы для такой работы.</w:t>
      </w:r>
    </w:p>
    <w:p w14:paraId="61215D62" w14:textId="09F0DE31" w:rsidR="00483446" w:rsidRPr="00177B5F" w:rsidRDefault="00483446" w:rsidP="00483446">
      <w:pPr>
        <w:spacing w:after="80" w:line="259" w:lineRule="auto"/>
        <w:ind w:right="0" w:firstLine="692"/>
        <w:rPr>
          <w:color w:val="auto"/>
          <w:lang w:val="ru-RU"/>
        </w:rPr>
      </w:pPr>
      <w:r w:rsidRPr="00177B5F">
        <w:rPr>
          <w:color w:val="auto"/>
          <w:lang w:val="ru-RU"/>
        </w:rPr>
        <w:t>Б) Определите основные этапы работы над исследованием такого рода.</w:t>
      </w:r>
    </w:p>
    <w:p w14:paraId="7888B372" w14:textId="4F0A56EB" w:rsidR="00483446" w:rsidRPr="00177B5F" w:rsidRDefault="00483446" w:rsidP="00483446">
      <w:pPr>
        <w:spacing w:after="80" w:line="259" w:lineRule="auto"/>
        <w:ind w:right="0" w:firstLine="692"/>
        <w:rPr>
          <w:color w:val="auto"/>
          <w:lang w:val="ru-RU"/>
        </w:rPr>
      </w:pPr>
      <w:r w:rsidRPr="00177B5F">
        <w:rPr>
          <w:color w:val="auto"/>
          <w:lang w:val="ru-RU"/>
        </w:rPr>
        <w:t xml:space="preserve">В) </w:t>
      </w:r>
      <w:r w:rsidR="00DF6F61" w:rsidRPr="00177B5F">
        <w:rPr>
          <w:color w:val="auto"/>
          <w:lang w:val="ru-RU"/>
        </w:rPr>
        <w:t>Какие уточняющие вопросы необходимо задать клиенту до начала работы?</w:t>
      </w:r>
    </w:p>
    <w:p w14:paraId="2105FBFD" w14:textId="7DA0E51C" w:rsidR="007E39DB" w:rsidRPr="00177B5F" w:rsidRDefault="007E39DB" w:rsidP="00EC75DC">
      <w:pPr>
        <w:spacing w:after="80" w:line="259" w:lineRule="auto"/>
        <w:ind w:right="0"/>
        <w:rPr>
          <w:color w:val="auto"/>
          <w:lang w:val="ru-RU"/>
        </w:rPr>
      </w:pPr>
    </w:p>
    <w:p w14:paraId="208258F6" w14:textId="5AB556ED" w:rsidR="007E39DB" w:rsidRPr="00177B5F" w:rsidRDefault="007E39DB" w:rsidP="00EC75DC">
      <w:pPr>
        <w:spacing w:after="80" w:line="259" w:lineRule="auto"/>
        <w:ind w:right="0"/>
        <w:rPr>
          <w:b/>
          <w:bCs/>
          <w:color w:val="auto"/>
          <w:lang w:val="ru-RU"/>
        </w:rPr>
      </w:pPr>
      <w:r w:rsidRPr="00177B5F">
        <w:rPr>
          <w:b/>
          <w:bCs/>
          <w:color w:val="auto"/>
          <w:lang w:val="ru-RU"/>
        </w:rPr>
        <w:t>Задание 3</w:t>
      </w:r>
    </w:p>
    <w:p w14:paraId="79D4AEF7" w14:textId="78B88B49" w:rsidR="00DF6F61" w:rsidRPr="00177B5F" w:rsidRDefault="00DF6F61" w:rsidP="00FB3013">
      <w:pPr>
        <w:spacing w:after="80" w:line="259" w:lineRule="auto"/>
        <w:ind w:right="0" w:firstLine="692"/>
        <w:rPr>
          <w:color w:val="auto"/>
          <w:lang w:val="ru-RU"/>
        </w:rPr>
      </w:pPr>
      <w:r w:rsidRPr="00177B5F">
        <w:rPr>
          <w:color w:val="auto"/>
          <w:lang w:val="ru-RU"/>
        </w:rPr>
        <w:t xml:space="preserve">Изучите профили преподавателей Департамента социологии на сайте </w:t>
      </w:r>
      <w:r w:rsidRPr="00177B5F">
        <w:rPr>
          <w:color w:val="auto"/>
        </w:rPr>
        <w:t>elibrary</w:t>
      </w:r>
      <w:r w:rsidRPr="00177B5F">
        <w:rPr>
          <w:color w:val="auto"/>
          <w:lang w:val="ru-RU"/>
        </w:rPr>
        <w:t>.</w:t>
      </w:r>
      <w:r w:rsidRPr="00177B5F">
        <w:rPr>
          <w:color w:val="auto"/>
        </w:rPr>
        <w:t>ru</w:t>
      </w:r>
      <w:r w:rsidRPr="00177B5F">
        <w:rPr>
          <w:color w:val="auto"/>
          <w:lang w:val="ru-RU"/>
        </w:rPr>
        <w:t>. Составьте список 10 наиболее цитируемых публикаций. Проанализируйте эти публикации по следующему плану:</w:t>
      </w:r>
    </w:p>
    <w:p w14:paraId="5AC47531" w14:textId="4BDEE865" w:rsidR="00DF6F61" w:rsidRPr="00177B5F" w:rsidRDefault="00DF6F61" w:rsidP="00DF6F61">
      <w:pPr>
        <w:pStyle w:val="a3"/>
        <w:numPr>
          <w:ilvl w:val="0"/>
          <w:numId w:val="13"/>
        </w:numPr>
        <w:spacing w:after="80" w:line="259" w:lineRule="auto"/>
        <w:ind w:right="0"/>
        <w:rPr>
          <w:color w:val="auto"/>
          <w:lang w:val="ru-RU"/>
        </w:rPr>
      </w:pPr>
      <w:r w:rsidRPr="00177B5F">
        <w:rPr>
          <w:color w:val="auto"/>
          <w:lang w:val="ru-RU"/>
        </w:rPr>
        <w:t>Сфера экспертизы исследователя.</w:t>
      </w:r>
    </w:p>
    <w:p w14:paraId="4186383E" w14:textId="7D5015E5" w:rsidR="00DF6F61" w:rsidRPr="00177B5F" w:rsidRDefault="00DF6F61" w:rsidP="00DF6F61">
      <w:pPr>
        <w:pStyle w:val="a3"/>
        <w:numPr>
          <w:ilvl w:val="0"/>
          <w:numId w:val="13"/>
        </w:numPr>
        <w:spacing w:after="80" w:line="259" w:lineRule="auto"/>
        <w:ind w:right="0"/>
        <w:rPr>
          <w:color w:val="auto"/>
          <w:lang w:val="ru-RU"/>
        </w:rPr>
      </w:pPr>
      <w:r w:rsidRPr="00177B5F">
        <w:rPr>
          <w:color w:val="auto"/>
          <w:lang w:val="ru-RU"/>
        </w:rPr>
        <w:t>Источники теоретических концепций.</w:t>
      </w:r>
    </w:p>
    <w:p w14:paraId="0464E06A" w14:textId="767BF68D" w:rsidR="00DF6F61" w:rsidRPr="00177B5F" w:rsidRDefault="00DF6F61" w:rsidP="00DF6F61">
      <w:pPr>
        <w:pStyle w:val="a3"/>
        <w:numPr>
          <w:ilvl w:val="0"/>
          <w:numId w:val="13"/>
        </w:numPr>
        <w:spacing w:after="80" w:line="259" w:lineRule="auto"/>
        <w:ind w:right="0"/>
        <w:rPr>
          <w:color w:val="auto"/>
          <w:lang w:val="ru-RU"/>
        </w:rPr>
      </w:pPr>
      <w:r w:rsidRPr="00177B5F">
        <w:rPr>
          <w:color w:val="auto"/>
          <w:lang w:val="ru-RU"/>
        </w:rPr>
        <w:t>Источники эмпирических данных.</w:t>
      </w:r>
    </w:p>
    <w:p w14:paraId="0CAE84AC" w14:textId="05C8D4E3" w:rsidR="00DF6F61" w:rsidRPr="00177B5F" w:rsidRDefault="00DF6F61" w:rsidP="00DF6F61">
      <w:pPr>
        <w:pStyle w:val="a3"/>
        <w:numPr>
          <w:ilvl w:val="0"/>
          <w:numId w:val="13"/>
        </w:numPr>
        <w:spacing w:after="80" w:line="259" w:lineRule="auto"/>
        <w:ind w:right="0"/>
        <w:rPr>
          <w:color w:val="auto"/>
          <w:lang w:val="ru-RU"/>
        </w:rPr>
      </w:pPr>
      <w:r w:rsidRPr="00177B5F">
        <w:rPr>
          <w:color w:val="auto"/>
          <w:lang w:val="ru-RU"/>
        </w:rPr>
        <w:t>Применяемые методы.</w:t>
      </w:r>
    </w:p>
    <w:p w14:paraId="049BC96E" w14:textId="1B4E3014" w:rsidR="00DF6F61" w:rsidRPr="00177B5F" w:rsidRDefault="00DF6F61" w:rsidP="00FB3013">
      <w:pPr>
        <w:spacing w:after="80" w:line="259" w:lineRule="auto"/>
        <w:ind w:right="0" w:firstLine="692"/>
        <w:rPr>
          <w:color w:val="auto"/>
          <w:lang w:val="ru-RU"/>
        </w:rPr>
      </w:pPr>
      <w:r w:rsidRPr="00177B5F">
        <w:rPr>
          <w:color w:val="auto"/>
          <w:lang w:val="ru-RU"/>
        </w:rPr>
        <w:t>Предположите причины высокой цитируемости работы.</w:t>
      </w:r>
      <w:r w:rsidR="00FB3013" w:rsidRPr="00177B5F">
        <w:rPr>
          <w:color w:val="auto"/>
          <w:lang w:val="ru-RU"/>
        </w:rPr>
        <w:t xml:space="preserve"> Определите, какие из отобранных работ могут быть полезны для реализации эмпирического исследования по одной из тем ваших курсовых работ.</w:t>
      </w:r>
    </w:p>
    <w:p w14:paraId="25EF6921" w14:textId="6CA0CE22" w:rsidR="007E39DB" w:rsidRPr="00177B5F" w:rsidRDefault="007E39DB" w:rsidP="00EC75DC">
      <w:pPr>
        <w:spacing w:after="80" w:line="259" w:lineRule="auto"/>
        <w:ind w:right="0"/>
        <w:rPr>
          <w:color w:val="auto"/>
          <w:lang w:val="ru-RU"/>
        </w:rPr>
      </w:pPr>
    </w:p>
    <w:p w14:paraId="7010E290" w14:textId="37E180E8" w:rsidR="007E39DB" w:rsidRPr="00177B5F" w:rsidRDefault="007E39DB" w:rsidP="00EC75DC">
      <w:pPr>
        <w:spacing w:after="80" w:line="259" w:lineRule="auto"/>
        <w:ind w:right="0"/>
        <w:rPr>
          <w:b/>
          <w:bCs/>
          <w:color w:val="auto"/>
          <w:lang w:val="ru-RU"/>
        </w:rPr>
      </w:pPr>
      <w:r w:rsidRPr="00177B5F">
        <w:rPr>
          <w:b/>
          <w:bCs/>
          <w:color w:val="auto"/>
          <w:lang w:val="ru-RU"/>
        </w:rPr>
        <w:t>Задание 4</w:t>
      </w:r>
    </w:p>
    <w:p w14:paraId="611B0338" w14:textId="406FD369" w:rsidR="00912DB8" w:rsidRPr="00177B5F" w:rsidRDefault="00DC607B" w:rsidP="005719EE">
      <w:pPr>
        <w:spacing w:after="80" w:line="259" w:lineRule="auto"/>
        <w:ind w:right="0" w:firstLine="692"/>
        <w:rPr>
          <w:color w:val="auto"/>
          <w:lang w:val="ru-RU"/>
        </w:rPr>
      </w:pPr>
      <w:r w:rsidRPr="00177B5F">
        <w:rPr>
          <w:color w:val="auto"/>
          <w:lang w:val="ru-RU"/>
        </w:rPr>
        <w:t xml:space="preserve">Подготовьте план контент-анализа комментариев в </w:t>
      </w:r>
      <w:r w:rsidR="005719EE" w:rsidRPr="00177B5F">
        <w:rPr>
          <w:color w:val="auto"/>
          <w:lang w:val="ru-RU"/>
        </w:rPr>
        <w:t>сообществе телеканала «Москва 24» ВКонтакте (</w:t>
      </w:r>
      <w:hyperlink r:id="rId9" w:history="1">
        <w:r w:rsidR="00E43391" w:rsidRPr="00177B5F">
          <w:rPr>
            <w:rStyle w:val="a8"/>
            <w:color w:val="auto"/>
            <w:lang w:val="ru-RU"/>
          </w:rPr>
          <w:t>https://vk.com/m24</w:t>
        </w:r>
      </w:hyperlink>
      <w:r w:rsidR="005719EE" w:rsidRPr="00177B5F">
        <w:rPr>
          <w:color w:val="auto"/>
          <w:lang w:val="ru-RU"/>
        </w:rPr>
        <w:t>).</w:t>
      </w:r>
      <w:r w:rsidR="00E43391" w:rsidRPr="00177B5F">
        <w:rPr>
          <w:color w:val="auto"/>
          <w:lang w:val="ru-RU"/>
        </w:rPr>
        <w:t xml:space="preserve"> План должен соответствовать разведывательной стратегии социологического исследования. Определите категории, единицы анализа, тональности и другие элементы, которые позволят сделать выводы о состоянии общественных отношений на основе комментариев.</w:t>
      </w:r>
    </w:p>
    <w:p w14:paraId="33E89610" w14:textId="3EC121CA" w:rsidR="00E43391" w:rsidRPr="00177B5F" w:rsidRDefault="00E43391" w:rsidP="005719EE">
      <w:pPr>
        <w:spacing w:after="80" w:line="259" w:lineRule="auto"/>
        <w:ind w:right="0" w:firstLine="692"/>
        <w:rPr>
          <w:color w:val="auto"/>
          <w:lang w:val="ru-RU"/>
        </w:rPr>
      </w:pPr>
      <w:r w:rsidRPr="00177B5F">
        <w:rPr>
          <w:color w:val="auto"/>
          <w:lang w:val="ru-RU"/>
        </w:rPr>
        <w:t xml:space="preserve">На основе плана составьте макет данных в </w:t>
      </w:r>
      <w:r w:rsidRPr="00177B5F">
        <w:rPr>
          <w:color w:val="auto"/>
        </w:rPr>
        <w:t>SPSS</w:t>
      </w:r>
      <w:r w:rsidRPr="00177B5F">
        <w:rPr>
          <w:color w:val="auto"/>
          <w:lang w:val="ru-RU"/>
        </w:rPr>
        <w:t xml:space="preserve">. </w:t>
      </w:r>
    </w:p>
    <w:p w14:paraId="18094A98" w14:textId="377F7905" w:rsidR="007E39DB" w:rsidRPr="00177B5F" w:rsidRDefault="007E39DB" w:rsidP="00EC75DC">
      <w:pPr>
        <w:spacing w:after="80" w:line="259" w:lineRule="auto"/>
        <w:ind w:right="0"/>
        <w:rPr>
          <w:color w:val="auto"/>
          <w:lang w:val="ru-RU"/>
        </w:rPr>
      </w:pPr>
    </w:p>
    <w:p w14:paraId="30527974" w14:textId="01E5E115" w:rsidR="007E39DB" w:rsidRPr="00177B5F" w:rsidRDefault="007E39DB" w:rsidP="00EC75DC">
      <w:pPr>
        <w:spacing w:after="80" w:line="259" w:lineRule="auto"/>
        <w:ind w:right="0"/>
        <w:rPr>
          <w:b/>
          <w:bCs/>
          <w:color w:val="auto"/>
          <w:lang w:val="ru-RU"/>
        </w:rPr>
      </w:pPr>
      <w:r w:rsidRPr="00177B5F">
        <w:rPr>
          <w:b/>
          <w:bCs/>
          <w:color w:val="auto"/>
          <w:lang w:val="ru-RU"/>
        </w:rPr>
        <w:t>Задание 5</w:t>
      </w:r>
    </w:p>
    <w:p w14:paraId="6AF8A4B7" w14:textId="7C539999" w:rsidR="007E39DB" w:rsidRPr="00177B5F" w:rsidRDefault="00EA756A" w:rsidP="00EA756A">
      <w:pPr>
        <w:spacing w:after="80" w:line="259" w:lineRule="auto"/>
        <w:ind w:right="0" w:firstLine="692"/>
        <w:rPr>
          <w:color w:val="auto"/>
          <w:lang w:val="ru-RU"/>
        </w:rPr>
      </w:pPr>
      <w:r w:rsidRPr="00177B5F">
        <w:rPr>
          <w:color w:val="auto"/>
          <w:lang w:val="ru-RU"/>
        </w:rPr>
        <w:lastRenderedPageBreak/>
        <w:t>Выберите одну из тем, с которой вы уже работали на 1-3 курсе. Измените формулировку темы так, чтобы исследование было связано с анализом массовых коммуникаций. Подготовьте теоретико-методологический раздел программы для такого исследования.</w:t>
      </w:r>
    </w:p>
    <w:p w14:paraId="2E387AFE" w14:textId="68F10350" w:rsidR="00EA756A" w:rsidRPr="00177B5F" w:rsidRDefault="00EA756A" w:rsidP="00EA756A">
      <w:pPr>
        <w:spacing w:after="80" w:line="259" w:lineRule="auto"/>
        <w:ind w:right="0" w:firstLine="692"/>
        <w:rPr>
          <w:color w:val="auto"/>
          <w:lang w:val="ru-RU"/>
        </w:rPr>
      </w:pPr>
      <w:r w:rsidRPr="00177B5F">
        <w:rPr>
          <w:color w:val="auto"/>
          <w:lang w:val="ru-RU"/>
        </w:rPr>
        <w:t xml:space="preserve">Составьте список литературы, которая будет необходима для углубления содержания теоретико-методологического раздела программы. Воспользуйтесь базами академической литературы и исследований — </w:t>
      </w:r>
      <w:r w:rsidRPr="00177B5F">
        <w:rPr>
          <w:color w:val="auto"/>
        </w:rPr>
        <w:t>Elibrary</w:t>
      </w:r>
      <w:r w:rsidRPr="00177B5F">
        <w:rPr>
          <w:color w:val="auto"/>
          <w:lang w:val="ru-RU"/>
        </w:rPr>
        <w:t xml:space="preserve">, </w:t>
      </w:r>
      <w:r w:rsidRPr="00177B5F">
        <w:rPr>
          <w:color w:val="auto"/>
        </w:rPr>
        <w:t>Google</w:t>
      </w:r>
      <w:r w:rsidRPr="00177B5F">
        <w:rPr>
          <w:color w:val="auto"/>
          <w:lang w:val="ru-RU"/>
        </w:rPr>
        <w:t xml:space="preserve"> </w:t>
      </w:r>
      <w:r w:rsidRPr="00177B5F">
        <w:rPr>
          <w:color w:val="auto"/>
        </w:rPr>
        <w:t>Scholar</w:t>
      </w:r>
      <w:r w:rsidRPr="00177B5F">
        <w:rPr>
          <w:color w:val="auto"/>
          <w:lang w:val="ru-RU"/>
        </w:rPr>
        <w:t xml:space="preserve">, </w:t>
      </w:r>
      <w:r w:rsidRPr="00177B5F">
        <w:rPr>
          <w:color w:val="auto"/>
        </w:rPr>
        <w:t>ResearchGate</w:t>
      </w:r>
      <w:r w:rsidRPr="00177B5F">
        <w:rPr>
          <w:color w:val="auto"/>
          <w:lang w:val="ru-RU"/>
        </w:rPr>
        <w:t xml:space="preserve">, </w:t>
      </w:r>
      <w:r w:rsidRPr="00177B5F">
        <w:rPr>
          <w:color w:val="auto"/>
        </w:rPr>
        <w:t>Academia</w:t>
      </w:r>
      <w:r w:rsidRPr="00177B5F">
        <w:rPr>
          <w:color w:val="auto"/>
          <w:lang w:val="ru-RU"/>
        </w:rPr>
        <w:t xml:space="preserve">, </w:t>
      </w:r>
      <w:r w:rsidRPr="00177B5F">
        <w:rPr>
          <w:color w:val="auto"/>
        </w:rPr>
        <w:t>Znanium</w:t>
      </w:r>
      <w:r w:rsidRPr="00177B5F">
        <w:rPr>
          <w:color w:val="auto"/>
          <w:lang w:val="ru-RU"/>
        </w:rPr>
        <w:t>, Киберленинка.</w:t>
      </w:r>
    </w:p>
    <w:p w14:paraId="08BE9778" w14:textId="77777777" w:rsidR="00912DB8" w:rsidRPr="00177B5F" w:rsidRDefault="00912DB8" w:rsidP="00EC75DC">
      <w:pPr>
        <w:spacing w:after="80" w:line="259" w:lineRule="auto"/>
        <w:ind w:right="0"/>
        <w:rPr>
          <w:color w:val="auto"/>
          <w:lang w:val="ru-RU"/>
        </w:rPr>
      </w:pPr>
    </w:p>
    <w:p w14:paraId="22B70D75" w14:textId="3CC12244" w:rsidR="00B11A0E" w:rsidRPr="00177B5F" w:rsidRDefault="00B11A0E" w:rsidP="001B32CE">
      <w:pPr>
        <w:spacing w:after="80" w:line="276" w:lineRule="auto"/>
        <w:ind w:left="0" w:right="0" w:firstLine="708"/>
        <w:rPr>
          <w:color w:val="auto"/>
          <w:lang w:val="ru-RU"/>
        </w:rPr>
      </w:pPr>
      <w:r w:rsidRPr="00177B5F">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w:t>
      </w:r>
      <w:r w:rsidR="001B32CE" w:rsidRPr="00177B5F">
        <w:rPr>
          <w:color w:val="auto"/>
          <w:lang w:val="ru-RU"/>
        </w:rPr>
        <w:t xml:space="preserve"> </w:t>
      </w:r>
      <w:r w:rsidRPr="00177B5F">
        <w:rPr>
          <w:color w:val="auto"/>
          <w:lang w:val="ru-RU"/>
        </w:rPr>
        <w:t>Департамента социологии</w:t>
      </w:r>
      <w:r w:rsidR="001B32CE" w:rsidRPr="00177B5F">
        <w:rPr>
          <w:color w:val="auto"/>
          <w:lang w:val="ru-RU"/>
        </w:rPr>
        <w:t>.</w:t>
      </w:r>
    </w:p>
    <w:p w14:paraId="638BF7FA" w14:textId="77777777" w:rsidR="00B11A0E" w:rsidRPr="00177B5F" w:rsidRDefault="00B11A0E" w:rsidP="00B11A0E">
      <w:pPr>
        <w:spacing w:after="80" w:line="259" w:lineRule="auto"/>
        <w:ind w:left="0" w:right="0" w:firstLine="0"/>
        <w:jc w:val="left"/>
        <w:rPr>
          <w:color w:val="auto"/>
          <w:lang w:val="ru-RU"/>
        </w:rPr>
      </w:pPr>
      <w:r w:rsidRPr="00177B5F">
        <w:rPr>
          <w:color w:val="auto"/>
          <w:lang w:val="ru-RU"/>
        </w:rPr>
        <w:t xml:space="preserve"> </w:t>
      </w:r>
    </w:p>
    <w:p w14:paraId="3BDAC093" w14:textId="5B01AF06" w:rsidR="00B11A0E" w:rsidRPr="00177B5F" w:rsidRDefault="00B11A0E" w:rsidP="00C61BFF">
      <w:pPr>
        <w:pStyle w:val="1"/>
        <w:ind w:firstLine="698"/>
        <w:jc w:val="both"/>
        <w:rPr>
          <w:color w:val="auto"/>
          <w:sz w:val="28"/>
          <w:szCs w:val="21"/>
        </w:rPr>
      </w:pPr>
      <w:bookmarkStart w:id="12" w:name="_Toc126016690"/>
      <w:r w:rsidRPr="00177B5F">
        <w:rPr>
          <w:color w:val="auto"/>
          <w:sz w:val="28"/>
          <w:szCs w:val="21"/>
        </w:rPr>
        <w:t>7. Фонд оценочных средств для проведения промежуточной аттестации обучающихся по дисциплине</w:t>
      </w:r>
      <w:bookmarkEnd w:id="12"/>
      <w:r w:rsidRPr="00177B5F">
        <w:rPr>
          <w:color w:val="auto"/>
          <w:sz w:val="28"/>
          <w:szCs w:val="21"/>
        </w:rPr>
        <w:t xml:space="preserve"> </w:t>
      </w:r>
    </w:p>
    <w:p w14:paraId="521AA49D" w14:textId="77777777" w:rsidR="00B11A0E" w:rsidRPr="00177B5F" w:rsidRDefault="00B11A0E" w:rsidP="00B11A0E">
      <w:pPr>
        <w:spacing w:after="80" w:line="259" w:lineRule="auto"/>
        <w:ind w:left="0" w:right="0" w:firstLine="0"/>
        <w:jc w:val="left"/>
        <w:rPr>
          <w:color w:val="auto"/>
          <w:lang w:val="ru-RU"/>
        </w:rPr>
      </w:pPr>
      <w:r w:rsidRPr="00177B5F">
        <w:rPr>
          <w:color w:val="auto"/>
          <w:lang w:val="ru-RU"/>
        </w:rPr>
        <w:t xml:space="preserve"> </w:t>
      </w:r>
    </w:p>
    <w:p w14:paraId="53810B34" w14:textId="592B573D" w:rsidR="00C61BFF" w:rsidRPr="00177B5F" w:rsidRDefault="00353E96" w:rsidP="00C61BFF">
      <w:pPr>
        <w:spacing w:after="80" w:line="259" w:lineRule="auto"/>
        <w:ind w:left="0" w:right="0" w:firstLine="708"/>
        <w:rPr>
          <w:color w:val="auto"/>
          <w:szCs w:val="28"/>
          <w:lang w:val="ru-RU"/>
        </w:rPr>
      </w:pPr>
      <w:r w:rsidRPr="00177B5F">
        <w:rPr>
          <w:color w:val="auto"/>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77B5F">
        <w:rPr>
          <w:b/>
          <w:color w:val="auto"/>
          <w:szCs w:val="28"/>
          <w:lang w:val="ru-RU"/>
        </w:rPr>
        <w:t xml:space="preserve"> </w:t>
      </w:r>
      <w:r w:rsidRPr="00177B5F">
        <w:rPr>
          <w:color w:val="auto"/>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BEA8A8" w14:textId="77777777" w:rsidR="00673C2D" w:rsidRPr="00177B5F" w:rsidRDefault="00673C2D" w:rsidP="00C61BFF">
      <w:pPr>
        <w:spacing w:after="80" w:line="259" w:lineRule="auto"/>
        <w:ind w:left="0" w:right="0" w:firstLine="708"/>
        <w:rPr>
          <w:color w:val="auto"/>
          <w:lang w:val="ru-RU"/>
        </w:rPr>
      </w:pPr>
    </w:p>
    <w:p w14:paraId="212EEAF0" w14:textId="6918F3A4" w:rsidR="00B11A0E" w:rsidRPr="00177B5F" w:rsidRDefault="00691A3D" w:rsidP="00691A3D">
      <w:pPr>
        <w:spacing w:after="80" w:line="259" w:lineRule="auto"/>
        <w:ind w:left="0" w:right="0" w:firstLine="0"/>
        <w:jc w:val="center"/>
        <w:rPr>
          <w:color w:val="auto"/>
          <w:lang w:val="ru-RU"/>
        </w:rPr>
      </w:pPr>
      <w:r w:rsidRPr="00177B5F">
        <w:rPr>
          <w:b/>
          <w:color w:val="auto"/>
          <w:lang w:val="ru-RU" w:eastAsia="ru-RU"/>
        </w:rPr>
        <w:t>Примеры оценочных средств для проверки каждого индикатора достижения компетенции, формируемой дисциплиной</w:t>
      </w:r>
    </w:p>
    <w:p w14:paraId="20C2DC02" w14:textId="6E7F0048" w:rsidR="00691A3D" w:rsidRPr="00177B5F" w:rsidRDefault="00691A3D" w:rsidP="00B11A0E">
      <w:pPr>
        <w:spacing w:after="80" w:line="259" w:lineRule="auto"/>
        <w:ind w:left="0" w:right="0" w:firstLine="0"/>
        <w:jc w:val="left"/>
        <w:rPr>
          <w:color w:val="auto"/>
          <w:lang w:val="ru-RU"/>
        </w:rPr>
      </w:pPr>
    </w:p>
    <w:p w14:paraId="1E388890" w14:textId="72E8C42D" w:rsidR="00691A3D" w:rsidRPr="00177B5F" w:rsidRDefault="00691A3D" w:rsidP="007E6D71">
      <w:pPr>
        <w:spacing w:after="80" w:line="259" w:lineRule="auto"/>
        <w:ind w:left="0" w:right="0" w:firstLine="0"/>
        <w:jc w:val="right"/>
        <w:rPr>
          <w:color w:val="auto"/>
          <w:lang w:val="ru-RU"/>
        </w:rPr>
      </w:pPr>
      <w:r w:rsidRPr="00177B5F">
        <w:rPr>
          <w:color w:val="auto"/>
          <w:lang w:val="ru-RU"/>
        </w:rPr>
        <w:t>Таблица 7</w:t>
      </w:r>
    </w:p>
    <w:tbl>
      <w:tblPr>
        <w:tblStyle w:val="a4"/>
        <w:tblW w:w="5000" w:type="pct"/>
        <w:tblLook w:val="04A0" w:firstRow="1" w:lastRow="0" w:firstColumn="1" w:lastColumn="0" w:noHBand="0" w:noVBand="1"/>
      </w:tblPr>
      <w:tblGrid>
        <w:gridCol w:w="2191"/>
        <w:gridCol w:w="2472"/>
        <w:gridCol w:w="2943"/>
        <w:gridCol w:w="2096"/>
      </w:tblGrid>
      <w:tr w:rsidR="00177B5F" w:rsidRPr="00177B5F" w14:paraId="0A6C76D1" w14:textId="77777777" w:rsidTr="00FC223A">
        <w:trPr>
          <w:trHeight w:val="1144"/>
        </w:trPr>
        <w:tc>
          <w:tcPr>
            <w:tcW w:w="1129" w:type="pct"/>
          </w:tcPr>
          <w:p w14:paraId="79DBB21C" w14:textId="77777777" w:rsidR="00691A3D" w:rsidRPr="00177B5F" w:rsidRDefault="00691A3D" w:rsidP="00261F69">
            <w:pPr>
              <w:spacing w:line="240" w:lineRule="auto"/>
              <w:rPr>
                <w:b/>
                <w:bCs/>
                <w:color w:val="auto"/>
                <w:sz w:val="20"/>
                <w:szCs w:val="20"/>
                <w:lang w:val="ru-RU"/>
              </w:rPr>
            </w:pPr>
            <w:r w:rsidRPr="00177B5F">
              <w:rPr>
                <w:b/>
                <w:bCs/>
                <w:color w:val="auto"/>
                <w:sz w:val="20"/>
                <w:szCs w:val="20"/>
                <w:lang w:val="ru-RU"/>
              </w:rPr>
              <w:t>Наименование компетенции</w:t>
            </w:r>
          </w:p>
        </w:tc>
        <w:tc>
          <w:tcPr>
            <w:tcW w:w="1274" w:type="pct"/>
          </w:tcPr>
          <w:p w14:paraId="7C4CC60B" w14:textId="77777777" w:rsidR="00691A3D" w:rsidRPr="00177B5F" w:rsidRDefault="00691A3D" w:rsidP="00261F69">
            <w:pPr>
              <w:spacing w:line="240" w:lineRule="auto"/>
              <w:rPr>
                <w:b/>
                <w:bCs/>
                <w:color w:val="auto"/>
                <w:sz w:val="20"/>
                <w:szCs w:val="20"/>
                <w:lang w:val="ru-RU"/>
              </w:rPr>
            </w:pPr>
            <w:r w:rsidRPr="00177B5F">
              <w:rPr>
                <w:b/>
                <w:bCs/>
                <w:color w:val="auto"/>
                <w:sz w:val="20"/>
                <w:szCs w:val="20"/>
                <w:lang w:val="ru-RU"/>
              </w:rPr>
              <w:t>Индикаторы достижения компетенции</w:t>
            </w:r>
          </w:p>
        </w:tc>
        <w:tc>
          <w:tcPr>
            <w:tcW w:w="1517" w:type="pct"/>
          </w:tcPr>
          <w:p w14:paraId="2856872A" w14:textId="77777777" w:rsidR="00691A3D" w:rsidRPr="00177B5F" w:rsidRDefault="00691A3D" w:rsidP="00261F69">
            <w:pPr>
              <w:spacing w:line="240" w:lineRule="auto"/>
              <w:rPr>
                <w:b/>
                <w:bCs/>
                <w:color w:val="auto"/>
                <w:sz w:val="20"/>
                <w:szCs w:val="20"/>
                <w:lang w:val="ru-RU"/>
              </w:rPr>
            </w:pPr>
            <w:r w:rsidRPr="00177B5F">
              <w:rPr>
                <w:b/>
                <w:bCs/>
                <w:color w:val="auto"/>
                <w:sz w:val="20"/>
                <w:szCs w:val="20"/>
                <w:lang w:val="ru-RU"/>
              </w:rPr>
              <w:t>Результаты обучения (владения, умения и знания), соотнесенные с компетенциями/индикаторами достижения компетенции</w:t>
            </w:r>
          </w:p>
        </w:tc>
        <w:tc>
          <w:tcPr>
            <w:tcW w:w="1080" w:type="pct"/>
          </w:tcPr>
          <w:p w14:paraId="1A8C10C8" w14:textId="77777777" w:rsidR="00691A3D" w:rsidRPr="00177B5F" w:rsidRDefault="00691A3D" w:rsidP="00261F69">
            <w:pPr>
              <w:spacing w:line="240" w:lineRule="auto"/>
              <w:rPr>
                <w:b/>
                <w:bCs/>
                <w:color w:val="auto"/>
                <w:sz w:val="20"/>
                <w:szCs w:val="20"/>
                <w:lang w:val="ru-RU"/>
              </w:rPr>
            </w:pPr>
            <w:r w:rsidRPr="00177B5F">
              <w:rPr>
                <w:b/>
                <w:bCs/>
                <w:color w:val="auto"/>
                <w:sz w:val="20"/>
                <w:szCs w:val="20"/>
                <w:lang w:val="ru-RU"/>
              </w:rPr>
              <w:t>Типовые контрольные задания</w:t>
            </w:r>
          </w:p>
        </w:tc>
      </w:tr>
      <w:tr w:rsidR="00177B5F" w:rsidRPr="00177B5F" w14:paraId="6E0D9364" w14:textId="77777777" w:rsidTr="00FC223A">
        <w:tc>
          <w:tcPr>
            <w:tcW w:w="1129" w:type="pct"/>
            <w:vMerge w:val="restart"/>
          </w:tcPr>
          <w:p w14:paraId="7E16DF34" w14:textId="73EB7D56" w:rsidR="0046752A" w:rsidRPr="00177B5F" w:rsidRDefault="0046752A" w:rsidP="0046752A">
            <w:pPr>
              <w:spacing w:line="240" w:lineRule="auto"/>
              <w:rPr>
                <w:color w:val="auto"/>
                <w:sz w:val="24"/>
                <w:lang w:val="ru-RU"/>
              </w:rPr>
            </w:pPr>
            <w:r w:rsidRPr="00177B5F">
              <w:rPr>
                <w:color w:val="auto"/>
                <w:sz w:val="24"/>
                <w:lang w:val="ru-RU"/>
              </w:rPr>
              <w:t xml:space="preserve">ПКН-1 Способен применять современные информационно-коммуникационные технологии в профессиональной </w:t>
            </w:r>
            <w:r w:rsidRPr="00177B5F">
              <w:rPr>
                <w:color w:val="auto"/>
                <w:sz w:val="24"/>
                <w:lang w:val="ru-RU"/>
              </w:rPr>
              <w:lastRenderedPageBreak/>
              <w:t>деятельности социолога</w:t>
            </w:r>
          </w:p>
        </w:tc>
        <w:tc>
          <w:tcPr>
            <w:tcW w:w="1274" w:type="pct"/>
          </w:tcPr>
          <w:p w14:paraId="4E7DBF55" w14:textId="63E3FEFD" w:rsidR="0046752A" w:rsidRPr="00177B5F" w:rsidRDefault="0046752A" w:rsidP="0046752A">
            <w:pPr>
              <w:spacing w:line="240" w:lineRule="auto"/>
              <w:rPr>
                <w:color w:val="auto"/>
                <w:sz w:val="24"/>
                <w:szCs w:val="22"/>
                <w:lang w:val="ru-RU"/>
              </w:rPr>
            </w:pPr>
            <w:r w:rsidRPr="00177B5F">
              <w:rPr>
                <w:color w:val="auto"/>
                <w:sz w:val="24"/>
                <w:szCs w:val="22"/>
                <w:lang w:val="ru-RU"/>
              </w:rPr>
              <w:lastRenderedPageBreak/>
              <w:t xml:space="preserve">1. Осуществляет поиск информации в глобальных компьютерных сетях для выявления тенденций, </w:t>
            </w:r>
            <w:r w:rsidRPr="00177B5F">
              <w:rPr>
                <w:color w:val="auto"/>
                <w:sz w:val="24"/>
                <w:szCs w:val="22"/>
                <w:lang w:val="ru-RU"/>
              </w:rPr>
              <w:lastRenderedPageBreak/>
              <w:t>закономерностей и противоречий.</w:t>
            </w:r>
          </w:p>
        </w:tc>
        <w:tc>
          <w:tcPr>
            <w:tcW w:w="1517" w:type="pct"/>
          </w:tcPr>
          <w:p w14:paraId="310262AF" w14:textId="77777777" w:rsidR="0046752A" w:rsidRPr="00177B5F" w:rsidRDefault="0046752A" w:rsidP="0046752A">
            <w:pPr>
              <w:pStyle w:val="p1"/>
              <w:rPr>
                <w:rFonts w:ascii="Times New Roman" w:hAnsi="Times New Roman"/>
                <w:sz w:val="24"/>
                <w:szCs w:val="24"/>
              </w:rPr>
            </w:pPr>
            <w:r w:rsidRPr="00177B5F">
              <w:rPr>
                <w:rFonts w:ascii="Times New Roman" w:hAnsi="Times New Roman"/>
                <w:b/>
                <w:bCs/>
                <w:sz w:val="24"/>
                <w:szCs w:val="24"/>
              </w:rPr>
              <w:lastRenderedPageBreak/>
              <w:t>Знать</w:t>
            </w:r>
            <w:r w:rsidRPr="00177B5F">
              <w:rPr>
                <w:rFonts w:ascii="Times New Roman" w:hAnsi="Times New Roman"/>
                <w:sz w:val="24"/>
                <w:szCs w:val="24"/>
              </w:rPr>
              <w:t xml:space="preserve"> — основные источники социологической информации о мире и современных тенденциях.</w:t>
            </w:r>
          </w:p>
          <w:p w14:paraId="37815900" w14:textId="43909B21" w:rsidR="0046752A" w:rsidRPr="00177B5F" w:rsidRDefault="0046752A" w:rsidP="0046752A">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искать и критически анализировать </w:t>
            </w:r>
            <w:r w:rsidRPr="00177B5F">
              <w:rPr>
                <w:color w:val="auto"/>
                <w:sz w:val="24"/>
                <w:lang w:val="ru-RU"/>
              </w:rPr>
              <w:lastRenderedPageBreak/>
              <w:t>информацию, необходимую для профессиональной деятельности.</w:t>
            </w:r>
          </w:p>
        </w:tc>
        <w:tc>
          <w:tcPr>
            <w:tcW w:w="1080" w:type="pct"/>
          </w:tcPr>
          <w:p w14:paraId="78401DE7" w14:textId="77777777" w:rsidR="0046752A" w:rsidRPr="00177B5F" w:rsidRDefault="0046752A" w:rsidP="0046752A">
            <w:pPr>
              <w:spacing w:line="240" w:lineRule="auto"/>
              <w:jc w:val="center"/>
              <w:rPr>
                <w:b/>
                <w:bCs/>
                <w:color w:val="auto"/>
                <w:sz w:val="24"/>
                <w:lang w:val="ru-RU"/>
              </w:rPr>
            </w:pPr>
            <w:r w:rsidRPr="00177B5F">
              <w:rPr>
                <w:b/>
                <w:bCs/>
                <w:color w:val="auto"/>
                <w:sz w:val="24"/>
                <w:lang w:val="ru-RU"/>
              </w:rPr>
              <w:lastRenderedPageBreak/>
              <w:t>Задание</w:t>
            </w:r>
          </w:p>
          <w:p w14:paraId="4EC81D01" w14:textId="1529A84B" w:rsidR="0046752A" w:rsidRPr="00177B5F" w:rsidRDefault="0046752A" w:rsidP="0046752A">
            <w:pPr>
              <w:spacing w:line="240" w:lineRule="auto"/>
              <w:rPr>
                <w:color w:val="auto"/>
                <w:sz w:val="24"/>
                <w:lang w:val="ru-RU"/>
              </w:rPr>
            </w:pPr>
            <w:r w:rsidRPr="00177B5F">
              <w:rPr>
                <w:color w:val="auto"/>
                <w:sz w:val="24"/>
                <w:lang w:val="ru-RU"/>
              </w:rPr>
              <w:t xml:space="preserve">Подготовьте сообщение, в котором вы проведёте сравнительный анализ </w:t>
            </w:r>
            <w:r w:rsidR="00EB4B21" w:rsidRPr="00177B5F">
              <w:rPr>
                <w:color w:val="auto"/>
                <w:sz w:val="24"/>
                <w:lang w:val="ru-RU"/>
              </w:rPr>
              <w:lastRenderedPageBreak/>
              <w:t>источников социологических данных</w:t>
            </w:r>
            <w:r w:rsidRPr="00177B5F">
              <w:rPr>
                <w:color w:val="auto"/>
                <w:sz w:val="24"/>
                <w:lang w:val="ru-RU"/>
              </w:rPr>
              <w:t>. Представьте анализ в виде доклада перед аудиторией. Проведите контроль понимания вашей аргументации в виде вопросов аудитории.</w:t>
            </w:r>
          </w:p>
        </w:tc>
      </w:tr>
      <w:tr w:rsidR="00177B5F" w:rsidRPr="00177B5F" w14:paraId="6D83DE06" w14:textId="77777777" w:rsidTr="007E6D71">
        <w:trPr>
          <w:trHeight w:val="5119"/>
        </w:trPr>
        <w:tc>
          <w:tcPr>
            <w:tcW w:w="1129" w:type="pct"/>
            <w:vMerge/>
          </w:tcPr>
          <w:p w14:paraId="19DC4FFA" w14:textId="77777777" w:rsidR="0046752A" w:rsidRPr="00177B5F" w:rsidRDefault="0046752A" w:rsidP="0046752A">
            <w:pPr>
              <w:spacing w:line="240" w:lineRule="auto"/>
              <w:rPr>
                <w:color w:val="auto"/>
                <w:sz w:val="24"/>
                <w:highlight w:val="yellow"/>
                <w:lang w:val="ru-RU"/>
              </w:rPr>
            </w:pPr>
          </w:p>
        </w:tc>
        <w:tc>
          <w:tcPr>
            <w:tcW w:w="1274" w:type="pct"/>
          </w:tcPr>
          <w:p w14:paraId="33F4EBFC" w14:textId="48BB94EC" w:rsidR="0046752A" w:rsidRPr="00177B5F" w:rsidRDefault="0046752A" w:rsidP="0046752A">
            <w:pPr>
              <w:spacing w:line="240" w:lineRule="auto"/>
              <w:rPr>
                <w:color w:val="auto"/>
                <w:sz w:val="24"/>
                <w:szCs w:val="22"/>
                <w:lang w:val="ru-RU"/>
              </w:rPr>
            </w:pPr>
            <w:r w:rsidRPr="00177B5F">
              <w:rPr>
                <w:color w:val="auto"/>
                <w:sz w:val="24"/>
                <w:szCs w:val="22"/>
                <w:lang w:val="ru-RU"/>
              </w:rPr>
              <w:t>2.</w:t>
            </w:r>
            <w:r w:rsidRPr="00177B5F">
              <w:rPr>
                <w:color w:val="auto"/>
                <w:sz w:val="24"/>
                <w:szCs w:val="22"/>
              </w:rPr>
              <w:t>     </w:t>
            </w:r>
            <w:r w:rsidRPr="00177B5F">
              <w:rPr>
                <w:color w:val="auto"/>
                <w:sz w:val="24"/>
                <w:szCs w:val="22"/>
                <w:lang w:val="ru-RU"/>
              </w:rPr>
              <w:t xml:space="preserve"> Отбирает релевантные источники информации для решения профессиональных задач.</w:t>
            </w:r>
          </w:p>
        </w:tc>
        <w:tc>
          <w:tcPr>
            <w:tcW w:w="1517" w:type="pct"/>
          </w:tcPr>
          <w:p w14:paraId="0B6D09C8" w14:textId="77777777" w:rsidR="0046752A" w:rsidRPr="00177B5F" w:rsidRDefault="0046752A" w:rsidP="0046752A">
            <w:pPr>
              <w:pStyle w:val="p1"/>
              <w:rPr>
                <w:rFonts w:ascii="Times New Roman" w:hAnsi="Times New Roman"/>
                <w:sz w:val="24"/>
                <w:szCs w:val="24"/>
              </w:rPr>
            </w:pPr>
            <w:r w:rsidRPr="00177B5F">
              <w:rPr>
                <w:rFonts w:ascii="Times New Roman" w:hAnsi="Times New Roman"/>
                <w:b/>
                <w:bCs/>
                <w:sz w:val="24"/>
                <w:szCs w:val="24"/>
              </w:rPr>
              <w:t>Знать</w:t>
            </w:r>
            <w:r w:rsidRPr="00177B5F">
              <w:rPr>
                <w:rFonts w:ascii="Times New Roman" w:hAnsi="Times New Roman"/>
                <w:sz w:val="24"/>
                <w:szCs w:val="24"/>
              </w:rPr>
              <w:t xml:space="preserve"> — принципы отбора источников информации для профессиональной деятельности.</w:t>
            </w:r>
          </w:p>
          <w:p w14:paraId="6E147C1D" w14:textId="711CFD31" w:rsidR="0046752A" w:rsidRPr="00177B5F" w:rsidRDefault="0046752A" w:rsidP="0046752A">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отбирать релевантные источники информации для решения профессиональных задач.</w:t>
            </w:r>
          </w:p>
        </w:tc>
        <w:tc>
          <w:tcPr>
            <w:tcW w:w="1080" w:type="pct"/>
          </w:tcPr>
          <w:p w14:paraId="22EA55D4" w14:textId="77777777" w:rsidR="0046752A" w:rsidRPr="00177B5F" w:rsidRDefault="0046752A" w:rsidP="0046752A">
            <w:pPr>
              <w:spacing w:line="240" w:lineRule="auto"/>
              <w:jc w:val="center"/>
              <w:rPr>
                <w:b/>
                <w:bCs/>
                <w:color w:val="auto"/>
                <w:sz w:val="24"/>
                <w:lang w:val="ru-RU"/>
              </w:rPr>
            </w:pPr>
            <w:r w:rsidRPr="00177B5F">
              <w:rPr>
                <w:b/>
                <w:bCs/>
                <w:color w:val="auto"/>
                <w:sz w:val="24"/>
                <w:lang w:val="ru-RU"/>
              </w:rPr>
              <w:t>Задание</w:t>
            </w:r>
          </w:p>
          <w:p w14:paraId="12EB7212" w14:textId="13AC1226" w:rsidR="0046752A" w:rsidRPr="00177B5F" w:rsidRDefault="0046752A" w:rsidP="0046752A">
            <w:pPr>
              <w:spacing w:line="240" w:lineRule="auto"/>
              <w:rPr>
                <w:b/>
                <w:bCs/>
                <w:color w:val="auto"/>
                <w:sz w:val="24"/>
                <w:lang w:val="ru-RU"/>
              </w:rPr>
            </w:pPr>
            <w:r w:rsidRPr="00177B5F">
              <w:rPr>
                <w:color w:val="auto"/>
                <w:sz w:val="24"/>
                <w:lang w:val="ru-RU"/>
              </w:rPr>
              <w:t xml:space="preserve">Выберите событие из новостной повестки последних дней. Представьте анализ этого события с опорой на </w:t>
            </w:r>
            <w:r w:rsidR="00374B10" w:rsidRPr="00177B5F">
              <w:rPr>
                <w:color w:val="auto"/>
                <w:sz w:val="24"/>
                <w:lang w:val="ru-RU"/>
              </w:rPr>
              <w:t>данные социологических исследований ведущих российских организаций</w:t>
            </w:r>
            <w:r w:rsidRPr="00177B5F">
              <w:rPr>
                <w:color w:val="auto"/>
                <w:sz w:val="24"/>
                <w:lang w:val="ru-RU"/>
              </w:rPr>
              <w:t xml:space="preserve">. Сделайте вывод о </w:t>
            </w:r>
            <w:r w:rsidR="00374B10" w:rsidRPr="00177B5F">
              <w:rPr>
                <w:color w:val="auto"/>
                <w:sz w:val="24"/>
                <w:lang w:val="ru-RU"/>
              </w:rPr>
              <w:t>качестве предоставляемой ими информации.</w:t>
            </w:r>
          </w:p>
        </w:tc>
      </w:tr>
      <w:tr w:rsidR="00177B5F" w:rsidRPr="00177B5F" w14:paraId="51E01C00" w14:textId="77777777" w:rsidTr="00FC223A">
        <w:tc>
          <w:tcPr>
            <w:tcW w:w="1129" w:type="pct"/>
            <w:vMerge/>
          </w:tcPr>
          <w:p w14:paraId="76E982F0" w14:textId="77777777" w:rsidR="0046752A" w:rsidRPr="00177B5F" w:rsidRDefault="0046752A" w:rsidP="0046752A">
            <w:pPr>
              <w:spacing w:line="240" w:lineRule="auto"/>
              <w:rPr>
                <w:color w:val="auto"/>
                <w:sz w:val="24"/>
                <w:highlight w:val="yellow"/>
                <w:lang w:val="ru-RU"/>
              </w:rPr>
            </w:pPr>
          </w:p>
        </w:tc>
        <w:tc>
          <w:tcPr>
            <w:tcW w:w="1274" w:type="pct"/>
          </w:tcPr>
          <w:p w14:paraId="77512DA4" w14:textId="25F7981D" w:rsidR="0046752A" w:rsidRPr="00177B5F" w:rsidRDefault="0046752A" w:rsidP="0046752A">
            <w:pPr>
              <w:spacing w:line="240" w:lineRule="auto"/>
              <w:rPr>
                <w:color w:val="auto"/>
                <w:sz w:val="24"/>
                <w:szCs w:val="22"/>
                <w:lang w:val="ru-RU"/>
              </w:rPr>
            </w:pPr>
            <w:r w:rsidRPr="00177B5F">
              <w:rPr>
                <w:color w:val="auto"/>
                <w:sz w:val="24"/>
                <w:szCs w:val="22"/>
                <w:lang w:val="ru-RU"/>
              </w:rPr>
              <w:t>3.</w:t>
            </w:r>
            <w:r w:rsidRPr="00177B5F">
              <w:rPr>
                <w:color w:val="auto"/>
                <w:sz w:val="24"/>
                <w:szCs w:val="22"/>
              </w:rPr>
              <w:t>     </w:t>
            </w:r>
            <w:r w:rsidRPr="00177B5F">
              <w:rPr>
                <w:color w:val="auto"/>
                <w:sz w:val="24"/>
                <w:szCs w:val="22"/>
                <w:lang w:val="ru-RU"/>
              </w:rPr>
              <w:t xml:space="preserve"> Владеет специализированными пакетами прикладных программ (</w:t>
            </w:r>
            <w:r w:rsidRPr="00177B5F">
              <w:rPr>
                <w:color w:val="auto"/>
                <w:sz w:val="24"/>
                <w:szCs w:val="22"/>
              </w:rPr>
              <w:t>Microsoft</w:t>
            </w:r>
            <w:r w:rsidRPr="00177B5F">
              <w:rPr>
                <w:color w:val="auto"/>
                <w:sz w:val="24"/>
                <w:szCs w:val="22"/>
                <w:lang w:val="ru-RU"/>
              </w:rPr>
              <w:t xml:space="preserve"> </w:t>
            </w:r>
            <w:r w:rsidRPr="00177B5F">
              <w:rPr>
                <w:color w:val="auto"/>
                <w:sz w:val="24"/>
                <w:szCs w:val="22"/>
              </w:rPr>
              <w:t>Excel</w:t>
            </w:r>
            <w:r w:rsidRPr="00177B5F">
              <w:rPr>
                <w:color w:val="auto"/>
                <w:sz w:val="24"/>
                <w:szCs w:val="22"/>
                <w:lang w:val="ru-RU"/>
              </w:rPr>
              <w:t xml:space="preserve">, </w:t>
            </w:r>
            <w:r w:rsidRPr="00177B5F">
              <w:rPr>
                <w:color w:val="auto"/>
                <w:sz w:val="24"/>
                <w:szCs w:val="22"/>
              </w:rPr>
              <w:t>SPSS</w:t>
            </w:r>
            <w:r w:rsidRPr="00177B5F">
              <w:rPr>
                <w:color w:val="auto"/>
                <w:sz w:val="24"/>
                <w:szCs w:val="22"/>
                <w:lang w:val="ru-RU"/>
              </w:rPr>
              <w:t xml:space="preserve"> и др.).</w:t>
            </w:r>
          </w:p>
        </w:tc>
        <w:tc>
          <w:tcPr>
            <w:tcW w:w="1517" w:type="pct"/>
          </w:tcPr>
          <w:p w14:paraId="703A930A" w14:textId="77777777" w:rsidR="0046752A" w:rsidRPr="00177B5F" w:rsidRDefault="0046752A" w:rsidP="0046752A">
            <w:pPr>
              <w:pStyle w:val="p1"/>
              <w:rPr>
                <w:rFonts w:ascii="Times New Roman" w:hAnsi="Times New Roman"/>
                <w:sz w:val="24"/>
                <w:szCs w:val="24"/>
              </w:rPr>
            </w:pPr>
            <w:r w:rsidRPr="00177B5F">
              <w:rPr>
                <w:rFonts w:ascii="Times New Roman" w:hAnsi="Times New Roman"/>
                <w:b/>
                <w:bCs/>
                <w:sz w:val="24"/>
                <w:szCs w:val="24"/>
              </w:rPr>
              <w:t>Знать</w:t>
            </w:r>
            <w:r w:rsidRPr="00177B5F">
              <w:rPr>
                <w:rFonts w:ascii="Times New Roman" w:hAnsi="Times New Roman"/>
                <w:sz w:val="24"/>
                <w:szCs w:val="24"/>
              </w:rPr>
              <w:t xml:space="preserve"> — программное обеспечение, необходимое для работы с данными социологических исследований.</w:t>
            </w:r>
          </w:p>
          <w:p w14:paraId="39E959CD" w14:textId="1227D1C9" w:rsidR="0046752A" w:rsidRPr="00177B5F" w:rsidRDefault="0046752A" w:rsidP="0046752A">
            <w:pPr>
              <w:spacing w:line="240" w:lineRule="auto"/>
              <w:rPr>
                <w:b/>
                <w:bCs/>
                <w:color w:val="auto"/>
                <w:sz w:val="24"/>
                <w:lang w:val="ru-RU"/>
              </w:rPr>
            </w:pPr>
            <w:r w:rsidRPr="00177B5F">
              <w:rPr>
                <w:b/>
                <w:bCs/>
                <w:color w:val="auto"/>
                <w:sz w:val="24"/>
                <w:lang w:val="ru-RU"/>
              </w:rPr>
              <w:t>Уметь</w:t>
            </w:r>
            <w:r w:rsidRPr="00177B5F">
              <w:rPr>
                <w:color w:val="auto"/>
                <w:sz w:val="24"/>
                <w:lang w:val="ru-RU"/>
              </w:rPr>
              <w:t xml:space="preserve"> — осуществлять анализ данных с помощью пакетов прикладных программ.</w:t>
            </w:r>
          </w:p>
        </w:tc>
        <w:tc>
          <w:tcPr>
            <w:tcW w:w="1080" w:type="pct"/>
          </w:tcPr>
          <w:p w14:paraId="4826F22D" w14:textId="77777777" w:rsidR="0046752A" w:rsidRPr="00177B5F" w:rsidRDefault="0046752A" w:rsidP="0046752A">
            <w:pPr>
              <w:spacing w:line="240" w:lineRule="auto"/>
              <w:jc w:val="center"/>
              <w:rPr>
                <w:b/>
                <w:bCs/>
                <w:color w:val="auto"/>
                <w:sz w:val="24"/>
                <w:lang w:val="ru-RU"/>
              </w:rPr>
            </w:pPr>
            <w:r w:rsidRPr="00177B5F">
              <w:rPr>
                <w:b/>
                <w:bCs/>
                <w:color w:val="auto"/>
                <w:sz w:val="24"/>
                <w:lang w:val="ru-RU"/>
              </w:rPr>
              <w:t>Задание</w:t>
            </w:r>
          </w:p>
          <w:p w14:paraId="1925955F" w14:textId="77F639B8" w:rsidR="0046752A" w:rsidRPr="00177B5F" w:rsidRDefault="0046752A" w:rsidP="0046752A">
            <w:pPr>
              <w:spacing w:line="240" w:lineRule="auto"/>
              <w:rPr>
                <w:color w:val="auto"/>
                <w:sz w:val="24"/>
                <w:lang w:val="ru-RU"/>
              </w:rPr>
            </w:pPr>
            <w:r w:rsidRPr="00177B5F">
              <w:rPr>
                <w:color w:val="auto"/>
                <w:sz w:val="24"/>
                <w:lang w:val="ru-RU"/>
              </w:rPr>
              <w:t>Зайдите на сайт ВЦИОМ и подберите 3 исследования разных годов на схожие темы. Определите, как менялись результаты исследований.</w:t>
            </w:r>
            <w:r w:rsidR="00FC223A" w:rsidRPr="00177B5F">
              <w:rPr>
                <w:color w:val="auto"/>
                <w:sz w:val="24"/>
                <w:lang w:val="ru-RU"/>
              </w:rPr>
              <w:t xml:space="preserve"> Проведите сравнение данных через работу с исходными </w:t>
            </w:r>
            <w:r w:rsidR="00FC223A" w:rsidRPr="00177B5F">
              <w:rPr>
                <w:color w:val="auto"/>
                <w:sz w:val="24"/>
                <w:lang w:val="ru-RU"/>
              </w:rPr>
              <w:lastRenderedPageBreak/>
              <w:t xml:space="preserve">массивами в </w:t>
            </w:r>
            <w:r w:rsidR="00FC223A" w:rsidRPr="00177B5F">
              <w:rPr>
                <w:color w:val="auto"/>
                <w:sz w:val="24"/>
              </w:rPr>
              <w:t>SPSS</w:t>
            </w:r>
            <w:r w:rsidR="00FC223A" w:rsidRPr="00177B5F">
              <w:rPr>
                <w:color w:val="auto"/>
                <w:sz w:val="24"/>
                <w:lang w:val="ru-RU"/>
              </w:rPr>
              <w:t>.</w:t>
            </w:r>
          </w:p>
        </w:tc>
      </w:tr>
      <w:tr w:rsidR="00177B5F" w:rsidRPr="00177B5F" w14:paraId="17E3F754" w14:textId="77777777" w:rsidTr="00FC223A">
        <w:tc>
          <w:tcPr>
            <w:tcW w:w="1129" w:type="pct"/>
            <w:vMerge w:val="restart"/>
          </w:tcPr>
          <w:p w14:paraId="0938B731" w14:textId="6D93F0A6" w:rsidR="009E1239" w:rsidRPr="00177B5F" w:rsidRDefault="009E1239" w:rsidP="009E1239">
            <w:pPr>
              <w:spacing w:line="240" w:lineRule="auto"/>
              <w:rPr>
                <w:color w:val="auto"/>
                <w:sz w:val="24"/>
                <w:highlight w:val="yellow"/>
                <w:lang w:val="ru-RU"/>
              </w:rPr>
            </w:pPr>
            <w:r w:rsidRPr="00177B5F">
              <w:rPr>
                <w:color w:val="auto"/>
                <w:sz w:val="24"/>
                <w:lang w:val="ru-RU"/>
              </w:rPr>
              <w:t>ПКП-5 Способность анализировать, прогнозировать, проектировать пространственное развитие, обосновывать и оценивать градостроительные решения</w:t>
            </w:r>
          </w:p>
        </w:tc>
        <w:tc>
          <w:tcPr>
            <w:tcW w:w="1274" w:type="pct"/>
          </w:tcPr>
          <w:p w14:paraId="5FD88500" w14:textId="21E1FBDC" w:rsidR="009E1239" w:rsidRPr="00177B5F" w:rsidRDefault="009E1239" w:rsidP="009E1239">
            <w:pPr>
              <w:tabs>
                <w:tab w:val="left" w:pos="318"/>
              </w:tabs>
              <w:spacing w:after="0" w:line="240" w:lineRule="auto"/>
              <w:ind w:left="30" w:right="0" w:firstLine="0"/>
              <w:contextualSpacing/>
              <w:rPr>
                <w:color w:val="auto"/>
                <w:spacing w:val="-3"/>
                <w:sz w:val="24"/>
                <w:lang w:val="ru-RU"/>
              </w:rPr>
            </w:pPr>
            <w:r w:rsidRPr="00177B5F">
              <w:rPr>
                <w:bCs/>
                <w:color w:val="auto"/>
                <w:sz w:val="24"/>
                <w:lang w:val="ru-RU"/>
              </w:rPr>
              <w:t>1.</w:t>
            </w:r>
            <w:r w:rsidRPr="00177B5F">
              <w:rPr>
                <w:bCs/>
                <w:color w:val="auto"/>
                <w:sz w:val="24"/>
                <w:lang w:val="ru-RU"/>
              </w:rPr>
              <w:tab/>
              <w:t>Разрабатывает аналитические материалы, прогнозы пространственного развития территорий, применяет методы оценки эффективности градостроительных решений</w:t>
            </w:r>
          </w:p>
        </w:tc>
        <w:tc>
          <w:tcPr>
            <w:tcW w:w="1517" w:type="pct"/>
          </w:tcPr>
          <w:p w14:paraId="035DF7F3" w14:textId="77777777" w:rsidR="009E1239" w:rsidRPr="00177B5F" w:rsidRDefault="009E1239" w:rsidP="009E1239">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источники первичных и вторичных данных в сфере развития территорий и градостроительных решений.</w:t>
            </w:r>
          </w:p>
          <w:p w14:paraId="31445D7B" w14:textId="46FDE20B" w:rsidR="009E1239" w:rsidRPr="00177B5F" w:rsidRDefault="009E1239" w:rsidP="009E1239">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строить аналитические и прогнозные модели в сфере оценки эффективности градостроительных решений.</w:t>
            </w:r>
          </w:p>
        </w:tc>
        <w:tc>
          <w:tcPr>
            <w:tcW w:w="1080" w:type="pct"/>
          </w:tcPr>
          <w:p w14:paraId="26C2FF8B" w14:textId="77777777" w:rsidR="009E1239" w:rsidRPr="00177B5F" w:rsidRDefault="009E1239" w:rsidP="009E1239">
            <w:pPr>
              <w:spacing w:line="240" w:lineRule="auto"/>
              <w:jc w:val="center"/>
              <w:rPr>
                <w:b/>
                <w:bCs/>
                <w:color w:val="auto"/>
                <w:sz w:val="24"/>
                <w:lang w:val="ru-RU"/>
              </w:rPr>
            </w:pPr>
            <w:r w:rsidRPr="00177B5F">
              <w:rPr>
                <w:b/>
                <w:bCs/>
                <w:color w:val="auto"/>
                <w:sz w:val="24"/>
                <w:lang w:val="ru-RU"/>
              </w:rPr>
              <w:t>Задание</w:t>
            </w:r>
          </w:p>
          <w:p w14:paraId="21D23264" w14:textId="77777777" w:rsidR="009E1239" w:rsidRPr="00177B5F" w:rsidRDefault="009E1239" w:rsidP="009E1239">
            <w:pPr>
              <w:spacing w:line="240" w:lineRule="auto"/>
              <w:rPr>
                <w:color w:val="auto"/>
                <w:sz w:val="24"/>
                <w:lang w:val="ru-RU"/>
              </w:rPr>
            </w:pPr>
            <w:r w:rsidRPr="00177B5F">
              <w:rPr>
                <w:color w:val="auto"/>
                <w:sz w:val="24"/>
                <w:lang w:val="ru-RU"/>
              </w:rPr>
              <w:t>Посетите сайт организации НАФИ. Определите, для каких исследовательских и прикладных целей вам может быть полезна информация, представленная на сайте.</w:t>
            </w:r>
          </w:p>
        </w:tc>
      </w:tr>
      <w:tr w:rsidR="00EE4407" w:rsidRPr="00177B5F" w14:paraId="0AF7C103" w14:textId="77777777" w:rsidTr="00FC223A">
        <w:tc>
          <w:tcPr>
            <w:tcW w:w="1129" w:type="pct"/>
            <w:vMerge/>
          </w:tcPr>
          <w:p w14:paraId="1F94128E" w14:textId="77777777" w:rsidR="00EE4407" w:rsidRPr="00177B5F" w:rsidRDefault="00EE4407" w:rsidP="00EE4407">
            <w:pPr>
              <w:spacing w:line="240" w:lineRule="auto"/>
              <w:rPr>
                <w:color w:val="auto"/>
                <w:sz w:val="24"/>
                <w:highlight w:val="yellow"/>
                <w:lang w:val="ru-RU"/>
              </w:rPr>
            </w:pPr>
          </w:p>
        </w:tc>
        <w:tc>
          <w:tcPr>
            <w:tcW w:w="1274" w:type="pct"/>
          </w:tcPr>
          <w:p w14:paraId="0E989E8A" w14:textId="0B0849FF" w:rsidR="00EE4407" w:rsidRPr="00177B5F" w:rsidRDefault="00EE4407" w:rsidP="00EE4407">
            <w:pPr>
              <w:tabs>
                <w:tab w:val="left" w:pos="318"/>
                <w:tab w:val="left" w:pos="743"/>
              </w:tabs>
              <w:spacing w:after="0" w:line="240" w:lineRule="auto"/>
              <w:ind w:left="30" w:right="0" w:firstLine="0"/>
              <w:contextualSpacing/>
              <w:rPr>
                <w:color w:val="auto"/>
                <w:spacing w:val="-3"/>
                <w:sz w:val="24"/>
                <w:lang w:val="ru-RU"/>
              </w:rPr>
            </w:pPr>
            <w:r w:rsidRPr="00177B5F">
              <w:rPr>
                <w:color w:val="auto"/>
                <w:sz w:val="24"/>
                <w:lang w:val="ru-RU"/>
              </w:rPr>
              <w:t>2. 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w:t>
            </w:r>
          </w:p>
        </w:tc>
        <w:tc>
          <w:tcPr>
            <w:tcW w:w="1517" w:type="pct"/>
          </w:tcPr>
          <w:p w14:paraId="7E503D04" w14:textId="77777777" w:rsidR="009E1239" w:rsidRPr="00177B5F" w:rsidRDefault="009E1239" w:rsidP="009E1239">
            <w:pPr>
              <w:spacing w:line="240" w:lineRule="auto"/>
              <w:rPr>
                <w:color w:val="auto"/>
                <w:sz w:val="24"/>
                <w:lang w:val="ru-RU"/>
              </w:rPr>
            </w:pPr>
            <w:r w:rsidRPr="00177B5F">
              <w:rPr>
                <w:b/>
                <w:bCs/>
                <w:color w:val="auto"/>
                <w:sz w:val="24"/>
                <w:lang w:val="ru-RU"/>
              </w:rPr>
              <w:t>Знать</w:t>
            </w:r>
            <w:r w:rsidRPr="00177B5F">
              <w:rPr>
                <w:color w:val="auto"/>
                <w:sz w:val="24"/>
                <w:lang w:val="ru-RU"/>
              </w:rPr>
              <w:t xml:space="preserve"> — факторы риска и принципы оценки социальной эффективности проекта пространственного развития территории.</w:t>
            </w:r>
          </w:p>
          <w:p w14:paraId="72467942" w14:textId="6741C414" w:rsidR="00EE4407" w:rsidRPr="00177B5F" w:rsidRDefault="009E1239" w:rsidP="009E1239">
            <w:pPr>
              <w:spacing w:line="240" w:lineRule="auto"/>
              <w:rPr>
                <w:color w:val="auto"/>
                <w:sz w:val="24"/>
                <w:lang w:val="ru-RU"/>
              </w:rPr>
            </w:pPr>
            <w:r w:rsidRPr="00177B5F">
              <w:rPr>
                <w:b/>
                <w:bCs/>
                <w:color w:val="auto"/>
                <w:sz w:val="24"/>
                <w:lang w:val="ru-RU"/>
              </w:rPr>
              <w:t>Уметь</w:t>
            </w:r>
            <w:r w:rsidRPr="00177B5F">
              <w:rPr>
                <w:color w:val="auto"/>
                <w:sz w:val="24"/>
                <w:lang w:val="ru-RU"/>
              </w:rPr>
              <w:t xml:space="preserve"> — разрабатывать проект пространственного развития территории и проводить его оценку.</w:t>
            </w:r>
          </w:p>
        </w:tc>
        <w:tc>
          <w:tcPr>
            <w:tcW w:w="1080" w:type="pct"/>
          </w:tcPr>
          <w:p w14:paraId="14A6D9DB" w14:textId="77777777" w:rsidR="00EE4407" w:rsidRPr="00177B5F" w:rsidRDefault="00EE4407" w:rsidP="00EE4407">
            <w:pPr>
              <w:spacing w:line="240" w:lineRule="auto"/>
              <w:jc w:val="center"/>
              <w:rPr>
                <w:b/>
                <w:bCs/>
                <w:color w:val="auto"/>
                <w:sz w:val="24"/>
                <w:lang w:val="ru-RU"/>
              </w:rPr>
            </w:pPr>
            <w:r w:rsidRPr="00177B5F">
              <w:rPr>
                <w:b/>
                <w:bCs/>
                <w:color w:val="auto"/>
                <w:sz w:val="24"/>
                <w:lang w:val="ru-RU"/>
              </w:rPr>
              <w:t>Задание</w:t>
            </w:r>
          </w:p>
          <w:p w14:paraId="60006A38" w14:textId="60C0F90C" w:rsidR="00EE4407" w:rsidRPr="00177B5F" w:rsidRDefault="00EE4407" w:rsidP="00EE4407">
            <w:pPr>
              <w:spacing w:line="240" w:lineRule="auto"/>
              <w:rPr>
                <w:color w:val="auto"/>
                <w:sz w:val="24"/>
                <w:lang w:val="ru-RU"/>
              </w:rPr>
            </w:pPr>
            <w:r w:rsidRPr="00177B5F">
              <w:rPr>
                <w:color w:val="auto"/>
                <w:sz w:val="24"/>
                <w:lang w:val="ru-RU"/>
              </w:rPr>
              <w:t xml:space="preserve">Откройте </w:t>
            </w:r>
            <w:r w:rsidR="00144085" w:rsidRPr="00177B5F">
              <w:rPr>
                <w:color w:val="auto"/>
                <w:sz w:val="24"/>
                <w:lang w:val="ru-RU"/>
              </w:rPr>
              <w:t>один из последних</w:t>
            </w:r>
            <w:r w:rsidRPr="00177B5F">
              <w:rPr>
                <w:color w:val="auto"/>
                <w:sz w:val="24"/>
                <w:lang w:val="ru-RU"/>
              </w:rPr>
              <w:t xml:space="preserve"> выпуск</w:t>
            </w:r>
            <w:r w:rsidR="00144085" w:rsidRPr="00177B5F">
              <w:rPr>
                <w:color w:val="auto"/>
                <w:sz w:val="24"/>
                <w:lang w:val="ru-RU"/>
              </w:rPr>
              <w:t>ов</w:t>
            </w:r>
            <w:r w:rsidRPr="00177B5F">
              <w:rPr>
                <w:color w:val="auto"/>
                <w:sz w:val="24"/>
                <w:lang w:val="ru-RU"/>
              </w:rPr>
              <w:t xml:space="preserve"> журнала «Социологические исследования». Составьте список данных, используемых исследователями в текстах статей выпуска</w:t>
            </w:r>
            <w:r w:rsidR="00144085" w:rsidRPr="00177B5F">
              <w:rPr>
                <w:color w:val="auto"/>
                <w:sz w:val="24"/>
                <w:lang w:val="ru-RU"/>
              </w:rPr>
              <w:t>, посвящённых вашей профессиональной области</w:t>
            </w:r>
            <w:r w:rsidRPr="00177B5F">
              <w:rPr>
                <w:color w:val="auto"/>
                <w:sz w:val="24"/>
                <w:lang w:val="ru-RU"/>
              </w:rPr>
              <w:t>. Определите доступность этих данных для других исследователей.</w:t>
            </w:r>
          </w:p>
        </w:tc>
      </w:tr>
    </w:tbl>
    <w:p w14:paraId="6F573C37" w14:textId="00AE053E" w:rsidR="00691A3D" w:rsidRPr="00177B5F" w:rsidRDefault="00691A3D" w:rsidP="00B11A0E">
      <w:pPr>
        <w:spacing w:after="80" w:line="259" w:lineRule="auto"/>
        <w:ind w:left="0" w:right="0" w:firstLine="0"/>
        <w:jc w:val="left"/>
        <w:rPr>
          <w:color w:val="auto"/>
          <w:lang w:val="ru-RU"/>
        </w:rPr>
      </w:pPr>
    </w:p>
    <w:p w14:paraId="2F0BC75C" w14:textId="77777777" w:rsidR="00691A3D" w:rsidRPr="00177B5F" w:rsidRDefault="00691A3D" w:rsidP="00B11A0E">
      <w:pPr>
        <w:spacing w:after="80" w:line="259" w:lineRule="auto"/>
        <w:ind w:left="0" w:right="0" w:firstLine="0"/>
        <w:jc w:val="left"/>
        <w:rPr>
          <w:color w:val="auto"/>
          <w:lang w:val="ru-RU"/>
        </w:rPr>
      </w:pPr>
    </w:p>
    <w:p w14:paraId="2EEC2119" w14:textId="77777777" w:rsidR="00673C2D" w:rsidRPr="00177B5F" w:rsidRDefault="00673C2D">
      <w:pPr>
        <w:spacing w:after="0" w:line="240" w:lineRule="auto"/>
        <w:ind w:left="0" w:right="0" w:firstLine="0"/>
        <w:jc w:val="left"/>
        <w:rPr>
          <w:b/>
          <w:bCs/>
          <w:color w:val="auto"/>
          <w:lang w:val="ru-RU"/>
        </w:rPr>
      </w:pPr>
      <w:r w:rsidRPr="00177B5F">
        <w:rPr>
          <w:b/>
          <w:bCs/>
          <w:color w:val="auto"/>
          <w:lang w:val="ru-RU"/>
        </w:rPr>
        <w:br w:type="page"/>
      </w:r>
    </w:p>
    <w:p w14:paraId="7E8A8630" w14:textId="23592BA5" w:rsidR="00B11A0E" w:rsidRPr="00177B5F" w:rsidRDefault="00B11A0E" w:rsidP="00C61BFF">
      <w:pPr>
        <w:spacing w:after="80" w:line="259" w:lineRule="auto"/>
        <w:ind w:left="0" w:right="0" w:firstLine="0"/>
        <w:jc w:val="center"/>
        <w:rPr>
          <w:b/>
          <w:bCs/>
          <w:color w:val="auto"/>
          <w:lang w:val="ru-RU"/>
        </w:rPr>
      </w:pPr>
      <w:r w:rsidRPr="00177B5F">
        <w:rPr>
          <w:b/>
          <w:bCs/>
          <w:color w:val="auto"/>
          <w:lang w:val="ru-RU"/>
        </w:rPr>
        <w:lastRenderedPageBreak/>
        <w:t xml:space="preserve">Примерные вопросы для подготовки к </w:t>
      </w:r>
      <w:r w:rsidR="005F483C" w:rsidRPr="00177B5F">
        <w:rPr>
          <w:b/>
          <w:bCs/>
          <w:color w:val="auto"/>
          <w:lang w:val="ru-RU"/>
        </w:rPr>
        <w:t>зачёту</w:t>
      </w:r>
    </w:p>
    <w:p w14:paraId="57ED5EB4" w14:textId="504389BD" w:rsidR="001E012F" w:rsidRPr="00177B5F" w:rsidRDefault="00A402C7">
      <w:pPr>
        <w:pStyle w:val="a3"/>
        <w:numPr>
          <w:ilvl w:val="0"/>
          <w:numId w:val="10"/>
        </w:numPr>
        <w:spacing w:after="80" w:line="259" w:lineRule="auto"/>
        <w:ind w:right="0"/>
        <w:rPr>
          <w:color w:val="auto"/>
          <w:lang w:val="ru-RU"/>
        </w:rPr>
      </w:pPr>
      <w:r w:rsidRPr="00177B5F">
        <w:rPr>
          <w:color w:val="auto"/>
          <w:lang w:val="ru-RU"/>
        </w:rPr>
        <w:t>Структура наук о массово</w:t>
      </w:r>
      <w:r w:rsidR="001E012F" w:rsidRPr="00177B5F">
        <w:rPr>
          <w:color w:val="auto"/>
          <w:lang w:val="ru-RU"/>
        </w:rPr>
        <w:t>й</w:t>
      </w:r>
      <w:r w:rsidRPr="00177B5F">
        <w:rPr>
          <w:color w:val="auto"/>
          <w:lang w:val="ru-RU"/>
        </w:rPr>
        <w:t xml:space="preserve"> коммуникации, особенности социологического подхода.</w:t>
      </w:r>
    </w:p>
    <w:p w14:paraId="2F0CFF7D"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Место социологии массово</w:t>
      </w:r>
      <w:r w:rsidR="001E012F" w:rsidRPr="00177B5F">
        <w:rPr>
          <w:color w:val="auto"/>
          <w:lang w:val="ru-RU"/>
        </w:rPr>
        <w:t>й</w:t>
      </w:r>
      <w:r w:rsidRPr="00177B5F">
        <w:rPr>
          <w:color w:val="auto"/>
          <w:lang w:val="ru-RU"/>
        </w:rPr>
        <w:t xml:space="preserve"> коммуникации в системе социологического знания.</w:t>
      </w:r>
    </w:p>
    <w:p w14:paraId="35312FE6"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Этапы развития социологии массовых коммуникаций (У. Липпман, Т. Адорно, Г. Лассуэлл, Э.Дэннис, Г.Маклюэн, Б.Берельсон, Д.Маккуэйл).</w:t>
      </w:r>
    </w:p>
    <w:p w14:paraId="35562CFD"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Информационное общество как новая историческая фаза развития </w:t>
      </w:r>
      <w:r w:rsidR="001E012F" w:rsidRPr="00177B5F">
        <w:rPr>
          <w:color w:val="auto"/>
          <w:lang w:val="ru-RU"/>
        </w:rPr>
        <w:t>ц</w:t>
      </w:r>
      <w:r w:rsidRPr="00177B5F">
        <w:rPr>
          <w:color w:val="auto"/>
          <w:lang w:val="ru-RU"/>
        </w:rPr>
        <w:t>ивилизации</w:t>
      </w:r>
      <w:r w:rsidR="001E012F" w:rsidRPr="00177B5F">
        <w:rPr>
          <w:color w:val="auto"/>
          <w:lang w:val="ru-RU"/>
        </w:rPr>
        <w:t>.</w:t>
      </w:r>
    </w:p>
    <w:p w14:paraId="039C2BDD"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Мир как «</w:t>
      </w:r>
      <w:r w:rsidR="001E012F" w:rsidRPr="00177B5F">
        <w:rPr>
          <w:color w:val="auto"/>
          <w:lang w:val="ru-RU"/>
        </w:rPr>
        <w:t>глобальная</w:t>
      </w:r>
      <w:r w:rsidRPr="00177B5F">
        <w:rPr>
          <w:color w:val="auto"/>
          <w:lang w:val="ru-RU"/>
        </w:rPr>
        <w:t xml:space="preserve"> деревня». Систематизация процесса становления информационного общества (Ракитов А.И.). </w:t>
      </w:r>
    </w:p>
    <w:p w14:paraId="3650874C"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Интернет как новое средство коммуникации. </w:t>
      </w:r>
    </w:p>
    <w:p w14:paraId="4253CCB2"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Сущность общественного мнения. </w:t>
      </w:r>
    </w:p>
    <w:p w14:paraId="53A30B65" w14:textId="77777777" w:rsidR="001E012F"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Социологические методы исследования аудитории. </w:t>
      </w:r>
    </w:p>
    <w:p w14:paraId="617D66CA" w14:textId="77777777" w:rsidR="002F3A5E" w:rsidRPr="00177B5F" w:rsidRDefault="00A402C7">
      <w:pPr>
        <w:pStyle w:val="a3"/>
        <w:numPr>
          <w:ilvl w:val="0"/>
          <w:numId w:val="10"/>
        </w:numPr>
        <w:spacing w:after="80" w:line="259" w:lineRule="auto"/>
        <w:ind w:right="0"/>
        <w:rPr>
          <w:color w:val="auto"/>
          <w:lang w:val="ru-RU"/>
        </w:rPr>
      </w:pPr>
      <w:r w:rsidRPr="00177B5F">
        <w:rPr>
          <w:color w:val="auto"/>
          <w:lang w:val="ru-RU"/>
        </w:rPr>
        <w:t>Методы возде</w:t>
      </w:r>
      <w:r w:rsidR="001E012F" w:rsidRPr="00177B5F">
        <w:rPr>
          <w:color w:val="auto"/>
          <w:lang w:val="ru-RU"/>
        </w:rPr>
        <w:t>й</w:t>
      </w:r>
      <w:r w:rsidRPr="00177B5F">
        <w:rPr>
          <w:color w:val="auto"/>
          <w:lang w:val="ru-RU"/>
        </w:rPr>
        <w:t xml:space="preserve">ствия на общественное мнение. </w:t>
      </w:r>
    </w:p>
    <w:p w14:paraId="472DF441" w14:textId="77777777" w:rsidR="005E7DB6" w:rsidRPr="00177B5F" w:rsidRDefault="00A402C7">
      <w:pPr>
        <w:pStyle w:val="a3"/>
        <w:numPr>
          <w:ilvl w:val="0"/>
          <w:numId w:val="10"/>
        </w:numPr>
        <w:spacing w:after="80" w:line="259" w:lineRule="auto"/>
        <w:ind w:right="0"/>
        <w:rPr>
          <w:color w:val="auto"/>
          <w:lang w:val="ru-RU"/>
        </w:rPr>
      </w:pPr>
      <w:r w:rsidRPr="00177B5F">
        <w:rPr>
          <w:color w:val="auto"/>
          <w:lang w:val="ru-RU"/>
        </w:rPr>
        <w:t>Формы работы с информацие</w:t>
      </w:r>
      <w:r w:rsidR="002F3A5E" w:rsidRPr="00177B5F">
        <w:rPr>
          <w:color w:val="auto"/>
          <w:lang w:val="ru-RU"/>
        </w:rPr>
        <w:t>й</w:t>
      </w:r>
      <w:r w:rsidRPr="00177B5F">
        <w:rPr>
          <w:color w:val="auto"/>
          <w:lang w:val="ru-RU"/>
        </w:rPr>
        <w:t xml:space="preserve"> для проведения успешно</w:t>
      </w:r>
      <w:r w:rsidR="002F3A5E" w:rsidRPr="00177B5F">
        <w:rPr>
          <w:color w:val="auto"/>
          <w:lang w:val="ru-RU"/>
        </w:rPr>
        <w:t xml:space="preserve">й </w:t>
      </w:r>
      <w:r w:rsidRPr="00177B5F">
        <w:rPr>
          <w:color w:val="auto"/>
          <w:lang w:val="ru-RU"/>
        </w:rPr>
        <w:t>манипуляции</w:t>
      </w:r>
      <w:r w:rsidR="002F3A5E" w:rsidRPr="00177B5F">
        <w:rPr>
          <w:color w:val="auto"/>
          <w:lang w:val="ru-RU"/>
        </w:rPr>
        <w:t>.</w:t>
      </w:r>
    </w:p>
    <w:p w14:paraId="43E62AE6" w14:textId="77777777" w:rsidR="005E7DB6"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Сценарии манипуляции. </w:t>
      </w:r>
    </w:p>
    <w:p w14:paraId="5678D36C" w14:textId="77777777" w:rsidR="005E7DB6"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Этика решения спорных вопросов и конфликтных ситуаций. </w:t>
      </w:r>
    </w:p>
    <w:p w14:paraId="54EAE32F" w14:textId="77777777" w:rsidR="005E7DB6"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Этика деловых отношений в различных культурах. </w:t>
      </w:r>
    </w:p>
    <w:p w14:paraId="68191E4D" w14:textId="3B5ED950" w:rsidR="005E7DB6" w:rsidRPr="00177B5F" w:rsidRDefault="00A402C7">
      <w:pPr>
        <w:pStyle w:val="a3"/>
        <w:numPr>
          <w:ilvl w:val="0"/>
          <w:numId w:val="10"/>
        </w:numPr>
        <w:spacing w:after="80" w:line="259" w:lineRule="auto"/>
        <w:ind w:right="0"/>
        <w:rPr>
          <w:color w:val="auto"/>
          <w:lang w:val="ru-RU"/>
        </w:rPr>
      </w:pPr>
      <w:r w:rsidRPr="00177B5F">
        <w:rPr>
          <w:color w:val="auto"/>
          <w:lang w:val="ru-RU"/>
        </w:rPr>
        <w:t>Вербальные</w:t>
      </w:r>
      <w:r w:rsidR="005E7DB6" w:rsidRPr="00177B5F">
        <w:rPr>
          <w:color w:val="auto"/>
          <w:lang w:val="ru-RU"/>
        </w:rPr>
        <w:t xml:space="preserve"> и невербальные</w:t>
      </w:r>
      <w:r w:rsidRPr="00177B5F">
        <w:rPr>
          <w:color w:val="auto"/>
          <w:lang w:val="ru-RU"/>
        </w:rPr>
        <w:t xml:space="preserve"> коммуникации. </w:t>
      </w:r>
    </w:p>
    <w:p w14:paraId="6999759F" w14:textId="77777777" w:rsidR="0011039D" w:rsidRPr="00177B5F" w:rsidRDefault="00A402C7">
      <w:pPr>
        <w:pStyle w:val="a3"/>
        <w:numPr>
          <w:ilvl w:val="0"/>
          <w:numId w:val="10"/>
        </w:numPr>
        <w:spacing w:after="80" w:line="259" w:lineRule="auto"/>
        <w:ind w:right="0"/>
        <w:rPr>
          <w:color w:val="auto"/>
          <w:lang w:val="ru-RU"/>
        </w:rPr>
      </w:pPr>
      <w:r w:rsidRPr="00177B5F">
        <w:rPr>
          <w:color w:val="auto"/>
          <w:lang w:val="ru-RU"/>
        </w:rPr>
        <w:t>Психологическое возде</w:t>
      </w:r>
      <w:r w:rsidR="005E7DB6" w:rsidRPr="00177B5F">
        <w:rPr>
          <w:color w:val="auto"/>
          <w:lang w:val="ru-RU"/>
        </w:rPr>
        <w:t>й</w:t>
      </w:r>
      <w:r w:rsidRPr="00177B5F">
        <w:rPr>
          <w:color w:val="auto"/>
          <w:lang w:val="ru-RU"/>
        </w:rPr>
        <w:t xml:space="preserve">ствие цвета при построении коммуникации. </w:t>
      </w:r>
    </w:p>
    <w:p w14:paraId="28938788" w14:textId="77777777" w:rsidR="0011039D"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Основные семиотические и мифологические модели коммуникации </w:t>
      </w:r>
    </w:p>
    <w:p w14:paraId="089488CE" w14:textId="4FE0AA3D" w:rsidR="00A402C7"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Понятие знака. Типология знака. </w:t>
      </w:r>
    </w:p>
    <w:p w14:paraId="210D0D05" w14:textId="77777777" w:rsidR="0011039D" w:rsidRPr="00177B5F" w:rsidRDefault="0011039D">
      <w:pPr>
        <w:pStyle w:val="a3"/>
        <w:numPr>
          <w:ilvl w:val="0"/>
          <w:numId w:val="10"/>
        </w:numPr>
        <w:spacing w:after="80" w:line="259" w:lineRule="auto"/>
        <w:ind w:right="0"/>
        <w:jc w:val="left"/>
        <w:rPr>
          <w:color w:val="auto"/>
          <w:lang w:val="ru-RU"/>
        </w:rPr>
      </w:pPr>
      <w:r w:rsidRPr="00177B5F">
        <w:rPr>
          <w:color w:val="auto"/>
          <w:lang w:val="ru-RU"/>
        </w:rPr>
        <w:t xml:space="preserve">Дистанционное общение (особенности написание документов, резюме, правила ведение телефонного разговора, особенности написание деловых писем). </w:t>
      </w:r>
    </w:p>
    <w:p w14:paraId="54A3F2EB" w14:textId="42E350E3" w:rsidR="0011039D"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Мотивы самопрезентации. Шкала </w:t>
      </w:r>
      <w:r w:rsidR="0011039D" w:rsidRPr="00177B5F">
        <w:rPr>
          <w:color w:val="auto"/>
          <w:lang w:val="ru-RU"/>
        </w:rPr>
        <w:t>с</w:t>
      </w:r>
      <w:r w:rsidRPr="00177B5F">
        <w:rPr>
          <w:color w:val="auto"/>
          <w:lang w:val="ru-RU"/>
        </w:rPr>
        <w:t>амомониторинга М. Сна</w:t>
      </w:r>
      <w:r w:rsidR="0011039D" w:rsidRPr="00177B5F">
        <w:rPr>
          <w:color w:val="auto"/>
          <w:lang w:val="ru-RU"/>
        </w:rPr>
        <w:t>й</w:t>
      </w:r>
      <w:r w:rsidRPr="00177B5F">
        <w:rPr>
          <w:color w:val="auto"/>
          <w:lang w:val="ru-RU"/>
        </w:rPr>
        <w:t xml:space="preserve">дера. </w:t>
      </w:r>
    </w:p>
    <w:p w14:paraId="196B67D3" w14:textId="0FB6B5AB" w:rsidR="00A402C7" w:rsidRPr="00177B5F" w:rsidRDefault="00A402C7">
      <w:pPr>
        <w:pStyle w:val="a3"/>
        <w:numPr>
          <w:ilvl w:val="0"/>
          <w:numId w:val="10"/>
        </w:numPr>
        <w:spacing w:after="80" w:line="259" w:lineRule="auto"/>
        <w:ind w:right="0"/>
        <w:rPr>
          <w:color w:val="auto"/>
          <w:lang w:val="ru-RU"/>
        </w:rPr>
      </w:pPr>
      <w:r w:rsidRPr="00177B5F">
        <w:rPr>
          <w:color w:val="auto"/>
          <w:lang w:val="ru-RU"/>
        </w:rPr>
        <w:t xml:space="preserve">Имидж и репутация. </w:t>
      </w:r>
    </w:p>
    <w:p w14:paraId="5D8E1DF8" w14:textId="77777777" w:rsidR="00205201" w:rsidRPr="00177B5F" w:rsidRDefault="0011039D">
      <w:pPr>
        <w:pStyle w:val="a3"/>
        <w:numPr>
          <w:ilvl w:val="0"/>
          <w:numId w:val="10"/>
        </w:numPr>
        <w:spacing w:after="80" w:line="259" w:lineRule="auto"/>
        <w:ind w:right="0"/>
        <w:rPr>
          <w:color w:val="auto"/>
          <w:lang w:val="ru-RU"/>
        </w:rPr>
      </w:pPr>
      <w:r w:rsidRPr="00177B5F">
        <w:rPr>
          <w:color w:val="auto"/>
          <w:lang w:val="ru-RU"/>
        </w:rPr>
        <w:t>Средства массовой информации как «четвертая власть».</w:t>
      </w:r>
    </w:p>
    <w:p w14:paraId="5410B1D9" w14:textId="0E0B7FF6" w:rsidR="00A402C7" w:rsidRPr="00177B5F" w:rsidRDefault="00A402C7">
      <w:pPr>
        <w:pStyle w:val="a3"/>
        <w:numPr>
          <w:ilvl w:val="0"/>
          <w:numId w:val="10"/>
        </w:numPr>
        <w:spacing w:after="80" w:line="259" w:lineRule="auto"/>
        <w:ind w:right="0"/>
        <w:rPr>
          <w:color w:val="auto"/>
          <w:lang w:val="ru-RU"/>
        </w:rPr>
      </w:pPr>
      <w:r w:rsidRPr="00177B5F">
        <w:rPr>
          <w:color w:val="auto"/>
          <w:lang w:val="ru-RU"/>
        </w:rPr>
        <w:t>Политически</w:t>
      </w:r>
      <w:r w:rsidR="00205201" w:rsidRPr="00177B5F">
        <w:rPr>
          <w:color w:val="auto"/>
          <w:lang w:val="ru-RU"/>
        </w:rPr>
        <w:t>й</w:t>
      </w:r>
      <w:r w:rsidRPr="00177B5F">
        <w:rPr>
          <w:color w:val="auto"/>
          <w:lang w:val="ru-RU"/>
        </w:rPr>
        <w:t xml:space="preserve"> маркетинг как «продажа политического товара». </w:t>
      </w:r>
    </w:p>
    <w:p w14:paraId="21C50D73" w14:textId="1C6B27F6" w:rsidR="00205201" w:rsidRPr="00177B5F" w:rsidRDefault="00205201">
      <w:pPr>
        <w:pStyle w:val="a3"/>
        <w:numPr>
          <w:ilvl w:val="0"/>
          <w:numId w:val="10"/>
        </w:numPr>
        <w:spacing w:after="80" w:line="259" w:lineRule="auto"/>
        <w:ind w:right="0"/>
        <w:rPr>
          <w:color w:val="auto"/>
          <w:lang w:val="ru-RU"/>
        </w:rPr>
      </w:pPr>
      <w:r w:rsidRPr="00177B5F">
        <w:rPr>
          <w:color w:val="auto"/>
          <w:lang w:val="ru-RU"/>
        </w:rPr>
        <w:t>Формы межкультурной коммуникации.</w:t>
      </w:r>
    </w:p>
    <w:p w14:paraId="27C7932E" w14:textId="3A9F44DC" w:rsidR="00205201" w:rsidRPr="00177B5F" w:rsidRDefault="00205201">
      <w:pPr>
        <w:pStyle w:val="a3"/>
        <w:numPr>
          <w:ilvl w:val="0"/>
          <w:numId w:val="10"/>
        </w:numPr>
        <w:spacing w:after="80" w:line="259" w:lineRule="auto"/>
        <w:ind w:right="0"/>
        <w:rPr>
          <w:color w:val="auto"/>
          <w:lang w:val="ru-RU"/>
        </w:rPr>
      </w:pPr>
      <w:r w:rsidRPr="00177B5F">
        <w:rPr>
          <w:color w:val="auto"/>
          <w:lang w:val="ru-RU"/>
        </w:rPr>
        <w:t>Экономические факторы и условия свободы средств массовой информации.</w:t>
      </w:r>
    </w:p>
    <w:p w14:paraId="16BB9120" w14:textId="08771F5D" w:rsidR="00205201" w:rsidRPr="00177B5F" w:rsidRDefault="00205201">
      <w:pPr>
        <w:pStyle w:val="a3"/>
        <w:numPr>
          <w:ilvl w:val="0"/>
          <w:numId w:val="10"/>
        </w:numPr>
        <w:spacing w:after="80" w:line="259" w:lineRule="auto"/>
        <w:ind w:right="0"/>
        <w:rPr>
          <w:color w:val="auto"/>
          <w:lang w:val="ru-RU"/>
        </w:rPr>
      </w:pPr>
      <w:r w:rsidRPr="00177B5F">
        <w:rPr>
          <w:color w:val="auto"/>
          <w:lang w:val="ru-RU"/>
        </w:rPr>
        <w:t>Государственные и негосударственные средства массовой информации.</w:t>
      </w:r>
    </w:p>
    <w:p w14:paraId="5CFAD6C0" w14:textId="7295C402" w:rsidR="00205201" w:rsidRPr="00177B5F" w:rsidRDefault="00205201">
      <w:pPr>
        <w:pStyle w:val="a3"/>
        <w:numPr>
          <w:ilvl w:val="0"/>
          <w:numId w:val="10"/>
        </w:numPr>
        <w:spacing w:after="80" w:line="259" w:lineRule="auto"/>
        <w:ind w:right="0"/>
        <w:rPr>
          <w:color w:val="auto"/>
          <w:lang w:val="ru-RU"/>
        </w:rPr>
      </w:pPr>
      <w:r w:rsidRPr="00177B5F">
        <w:rPr>
          <w:color w:val="auto"/>
          <w:lang w:val="ru-RU"/>
        </w:rPr>
        <w:t>Национальные особенности организации информационной инфраструктуры.</w:t>
      </w:r>
    </w:p>
    <w:p w14:paraId="4147C53D" w14:textId="71EB283C" w:rsidR="00B11A0E" w:rsidRPr="00177B5F" w:rsidRDefault="00205201">
      <w:pPr>
        <w:pStyle w:val="a3"/>
        <w:numPr>
          <w:ilvl w:val="0"/>
          <w:numId w:val="10"/>
        </w:numPr>
        <w:spacing w:after="80" w:line="259" w:lineRule="auto"/>
        <w:ind w:right="0"/>
        <w:rPr>
          <w:color w:val="auto"/>
          <w:lang w:val="ru-RU"/>
        </w:rPr>
      </w:pPr>
      <w:r w:rsidRPr="00177B5F">
        <w:rPr>
          <w:color w:val="auto"/>
          <w:lang w:val="ru-RU"/>
        </w:rPr>
        <w:t>Глобализация информационных процессов на современном этапе.</w:t>
      </w:r>
    </w:p>
    <w:p w14:paraId="6AF63D3F" w14:textId="77777777" w:rsidR="00B11A0E" w:rsidRPr="00177B5F" w:rsidRDefault="00B11A0E" w:rsidP="00B11A0E">
      <w:pPr>
        <w:spacing w:after="80" w:line="259" w:lineRule="auto"/>
        <w:ind w:left="0" w:right="0" w:firstLine="0"/>
        <w:jc w:val="left"/>
        <w:rPr>
          <w:color w:val="auto"/>
          <w:lang w:val="ru-RU"/>
        </w:rPr>
      </w:pPr>
    </w:p>
    <w:p w14:paraId="2CA9C3FC" w14:textId="07D05E10" w:rsidR="00766BB7" w:rsidRPr="00177B5F" w:rsidRDefault="00766BB7">
      <w:pPr>
        <w:spacing w:after="80" w:line="259" w:lineRule="auto"/>
        <w:ind w:left="0" w:right="0" w:firstLine="0"/>
        <w:jc w:val="left"/>
        <w:rPr>
          <w:color w:val="auto"/>
          <w:lang w:val="ru-RU"/>
        </w:rPr>
      </w:pPr>
    </w:p>
    <w:p w14:paraId="6AF1D27E" w14:textId="77777777" w:rsidR="00EB47C5" w:rsidRPr="00177B5F" w:rsidRDefault="00EB47C5" w:rsidP="00EB47C5">
      <w:pPr>
        <w:pStyle w:val="1"/>
        <w:ind w:firstLine="698"/>
        <w:jc w:val="both"/>
        <w:rPr>
          <w:color w:val="auto"/>
          <w:sz w:val="28"/>
          <w:szCs w:val="28"/>
        </w:rPr>
      </w:pPr>
      <w:bookmarkStart w:id="13" w:name="_Toc126016693"/>
      <w:r w:rsidRPr="00177B5F">
        <w:rPr>
          <w:color w:val="auto"/>
          <w:sz w:val="28"/>
          <w:szCs w:val="28"/>
        </w:rPr>
        <w:lastRenderedPageBreak/>
        <w:t>8. Перечень основной и дополнительной учебной литературы, необходимой для освоения дисциплины</w:t>
      </w:r>
      <w:bookmarkEnd w:id="13"/>
      <w:r w:rsidRPr="00177B5F">
        <w:rPr>
          <w:color w:val="auto"/>
          <w:sz w:val="28"/>
          <w:szCs w:val="28"/>
        </w:rPr>
        <w:t xml:space="preserve"> </w:t>
      </w:r>
    </w:p>
    <w:p w14:paraId="5A252B4D" w14:textId="77777777" w:rsidR="00EB47C5" w:rsidRPr="00177B5F" w:rsidRDefault="00EB47C5" w:rsidP="00EB47C5">
      <w:pPr>
        <w:spacing w:after="80" w:line="259" w:lineRule="auto"/>
        <w:ind w:left="0" w:right="0" w:firstLine="0"/>
        <w:jc w:val="left"/>
        <w:rPr>
          <w:color w:val="auto"/>
          <w:lang w:val="ru-RU"/>
        </w:rPr>
      </w:pPr>
    </w:p>
    <w:p w14:paraId="5EFB08CE" w14:textId="77777777" w:rsidR="00EB47C5" w:rsidRPr="00177B5F" w:rsidRDefault="00EB47C5" w:rsidP="00EB47C5">
      <w:pPr>
        <w:rPr>
          <w:color w:val="auto"/>
          <w:szCs w:val="28"/>
          <w:lang w:val="ru-RU"/>
        </w:rPr>
      </w:pPr>
      <w:r w:rsidRPr="00177B5F">
        <w:rPr>
          <w:color w:val="auto"/>
          <w:szCs w:val="28"/>
          <w:lang w:val="ru-RU"/>
        </w:rPr>
        <w:t>Основная литература</w:t>
      </w:r>
    </w:p>
    <w:p w14:paraId="5F8DACE3" w14:textId="77777777" w:rsidR="00EB47C5" w:rsidRPr="00177B5F" w:rsidRDefault="00EB47C5" w:rsidP="00EB47C5">
      <w:pPr>
        <w:rPr>
          <w:color w:val="auto"/>
          <w:szCs w:val="28"/>
          <w:lang w:val="ru-RU"/>
        </w:rPr>
      </w:pPr>
      <w:r w:rsidRPr="00177B5F">
        <w:rPr>
          <w:color w:val="auto"/>
          <w:szCs w:val="28"/>
          <w:lang w:val="ru-RU"/>
        </w:rPr>
        <w:t>1.</w:t>
      </w:r>
      <w:r w:rsidRPr="00177B5F">
        <w:rPr>
          <w:color w:val="auto"/>
          <w:szCs w:val="28"/>
          <w:lang w:val="ru-RU"/>
        </w:rPr>
        <w:tab/>
        <w:t xml:space="preserve"> Деловые коммуникации: учебник для бакалавров / Под ред. Л.И. Чернышовой. — Москва: Финансовый университет, Департамент социологии, 2018. — 329 с. – Образовательный портал Финуниверситета. - </w:t>
      </w:r>
      <w:r w:rsidRPr="00177B5F">
        <w:rPr>
          <w:color w:val="auto"/>
          <w:szCs w:val="28"/>
        </w:rPr>
        <w:t>URL</w:t>
      </w:r>
      <w:r w:rsidRPr="00177B5F">
        <w:rPr>
          <w:color w:val="auto"/>
          <w:szCs w:val="28"/>
          <w:lang w:val="ru-RU"/>
        </w:rPr>
        <w:t xml:space="preserve">: </w:t>
      </w:r>
      <w:r w:rsidRPr="00177B5F">
        <w:rPr>
          <w:color w:val="auto"/>
          <w:szCs w:val="28"/>
        </w:rPr>
        <w:t>Mm</w:t>
      </w:r>
      <w:r w:rsidRPr="00177B5F">
        <w:rPr>
          <w:color w:val="auto"/>
          <w:szCs w:val="28"/>
          <w:lang w:val="ru-RU"/>
        </w:rPr>
        <w:t>_</w:t>
      </w:r>
      <w:r w:rsidRPr="00177B5F">
        <w:rPr>
          <w:color w:val="auto"/>
          <w:szCs w:val="28"/>
        </w:rPr>
        <w:t>Delovcomm</w:t>
      </w:r>
      <w:r w:rsidRPr="00177B5F">
        <w:rPr>
          <w:color w:val="auto"/>
          <w:szCs w:val="28"/>
          <w:lang w:val="ru-RU"/>
        </w:rPr>
        <w:t>_</w:t>
      </w:r>
      <w:r w:rsidRPr="00177B5F">
        <w:rPr>
          <w:color w:val="auto"/>
          <w:szCs w:val="28"/>
        </w:rPr>
        <w:t>bSoc</w:t>
      </w:r>
      <w:r w:rsidRPr="00177B5F">
        <w:rPr>
          <w:color w:val="auto"/>
          <w:szCs w:val="28"/>
          <w:lang w:val="ru-RU"/>
        </w:rPr>
        <w:t>_18.</w:t>
      </w:r>
      <w:r w:rsidRPr="00177B5F">
        <w:rPr>
          <w:color w:val="auto"/>
          <w:szCs w:val="28"/>
        </w:rPr>
        <w:t>pdf</w:t>
      </w:r>
      <w:r w:rsidRPr="00177B5F">
        <w:rPr>
          <w:color w:val="auto"/>
          <w:szCs w:val="28"/>
          <w:lang w:val="ru-RU"/>
        </w:rPr>
        <w:t xml:space="preserve"> (дата публикации : 21.06.2018). – Режим доступа: Дисциплина: Деловые коммуникации. - Учебные материалы). – Текст : электронный. – Только для зарег.пользователей.</w:t>
      </w:r>
    </w:p>
    <w:p w14:paraId="592E6970" w14:textId="77777777" w:rsidR="00EB47C5" w:rsidRPr="00177B5F" w:rsidRDefault="00EB47C5" w:rsidP="00EB47C5">
      <w:pPr>
        <w:rPr>
          <w:color w:val="auto"/>
          <w:szCs w:val="28"/>
          <w:lang w:val="ru-RU"/>
        </w:rPr>
      </w:pPr>
      <w:r w:rsidRPr="00177B5F">
        <w:rPr>
          <w:color w:val="auto"/>
          <w:szCs w:val="28"/>
          <w:lang w:val="ru-RU"/>
        </w:rPr>
        <w:t>2.</w:t>
      </w:r>
      <w:r w:rsidRPr="00177B5F">
        <w:rPr>
          <w:color w:val="auto"/>
          <w:szCs w:val="28"/>
          <w:lang w:val="ru-RU"/>
        </w:rPr>
        <w:tab/>
        <w:t xml:space="preserve">Ореховская, Н.А. Социальные коммуникации: учебник для студентов вузов, обуч. по направ. подгот. "Социология" (квалификация (степень) "бакалавр") / Н.А. Ореховская. - Москва: Альфа-М, 2019. - 224 с. – Текст : непосредственный. – То же. – 2021. - ЭБС </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 xml:space="preserve">. – </w:t>
      </w:r>
      <w:r w:rsidRPr="00177B5F">
        <w:rPr>
          <w:color w:val="auto"/>
          <w:szCs w:val="28"/>
        </w:rPr>
        <w:t>URL</w:t>
      </w:r>
      <w:r w:rsidRPr="00177B5F">
        <w:rPr>
          <w:color w:val="auto"/>
          <w:szCs w:val="28"/>
          <w:lang w:val="ru-RU"/>
        </w:rPr>
        <w:t xml:space="preserve">: </w:t>
      </w:r>
      <w:r w:rsidRPr="00177B5F">
        <w:rPr>
          <w:color w:val="auto"/>
          <w:szCs w:val="28"/>
        </w:rPr>
        <w:t>https</w:t>
      </w:r>
      <w:r w:rsidRPr="00177B5F">
        <w:rPr>
          <w:color w:val="auto"/>
          <w:szCs w:val="28"/>
          <w:lang w:val="ru-RU"/>
        </w:rPr>
        <w:t>://</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w:t>
      </w:r>
      <w:r w:rsidRPr="00177B5F">
        <w:rPr>
          <w:color w:val="auto"/>
          <w:szCs w:val="28"/>
        </w:rPr>
        <w:t>catalog</w:t>
      </w:r>
      <w:r w:rsidRPr="00177B5F">
        <w:rPr>
          <w:color w:val="auto"/>
          <w:szCs w:val="28"/>
          <w:lang w:val="ru-RU"/>
        </w:rPr>
        <w:t>/</w:t>
      </w:r>
      <w:r w:rsidRPr="00177B5F">
        <w:rPr>
          <w:color w:val="auto"/>
          <w:szCs w:val="28"/>
        </w:rPr>
        <w:t>product</w:t>
      </w:r>
      <w:r w:rsidRPr="00177B5F">
        <w:rPr>
          <w:color w:val="auto"/>
          <w:szCs w:val="28"/>
          <w:lang w:val="ru-RU"/>
        </w:rPr>
        <w:t>/1230217 (дата обращения: 01.02.2023). – Текст : электронный.</w:t>
      </w:r>
    </w:p>
    <w:p w14:paraId="648FD9E2" w14:textId="77777777" w:rsidR="00EB47C5" w:rsidRPr="00177B5F" w:rsidRDefault="00EB47C5" w:rsidP="00EB47C5">
      <w:pPr>
        <w:rPr>
          <w:color w:val="auto"/>
          <w:szCs w:val="28"/>
          <w:lang w:val="ru-RU"/>
        </w:rPr>
      </w:pPr>
      <w:r w:rsidRPr="00177B5F">
        <w:rPr>
          <w:color w:val="auto"/>
          <w:szCs w:val="28"/>
          <w:lang w:val="ru-RU"/>
        </w:rPr>
        <w:t xml:space="preserve">3. </w:t>
      </w:r>
      <w:r w:rsidRPr="00177B5F">
        <w:rPr>
          <w:color w:val="auto"/>
          <w:szCs w:val="28"/>
          <w:lang w:val="ru-RU"/>
        </w:rPr>
        <w:tab/>
        <w:t xml:space="preserve">Федотова, Л. Н.  Социология массовых коммуникаций. Теория и практика : учебник для вузов / Л. Н. Федотова. — 5-е изд., перераб. и доп. — Москва : Издательство Юрайт, 2023. — 603 с. — (Высшее образование). — Образовательная платформа Юрайт [сайт]. — — URL: </w:t>
      </w:r>
      <w:r w:rsidRPr="00177B5F">
        <w:rPr>
          <w:color w:val="auto"/>
          <w:szCs w:val="28"/>
        </w:rPr>
        <w:t>https</w:t>
      </w:r>
      <w:r w:rsidRPr="00177B5F">
        <w:rPr>
          <w:color w:val="auto"/>
          <w:szCs w:val="28"/>
          <w:lang w:val="ru-RU"/>
        </w:rPr>
        <w:t>://</w:t>
      </w:r>
      <w:r w:rsidRPr="00177B5F">
        <w:rPr>
          <w:color w:val="auto"/>
          <w:szCs w:val="28"/>
        </w:rPr>
        <w:t>urait</w:t>
      </w:r>
      <w:r w:rsidRPr="00177B5F">
        <w:rPr>
          <w:color w:val="auto"/>
          <w:szCs w:val="28"/>
          <w:lang w:val="ru-RU"/>
        </w:rPr>
        <w:t>.</w:t>
      </w:r>
      <w:r w:rsidRPr="00177B5F">
        <w:rPr>
          <w:color w:val="auto"/>
          <w:szCs w:val="28"/>
        </w:rPr>
        <w:t>ru</w:t>
      </w:r>
      <w:r w:rsidRPr="00177B5F">
        <w:rPr>
          <w:color w:val="auto"/>
          <w:szCs w:val="28"/>
          <w:lang w:val="ru-RU"/>
        </w:rPr>
        <w:t>/</w:t>
      </w:r>
      <w:r w:rsidRPr="00177B5F">
        <w:rPr>
          <w:color w:val="auto"/>
          <w:szCs w:val="28"/>
        </w:rPr>
        <w:t>bcode</w:t>
      </w:r>
      <w:r w:rsidRPr="00177B5F">
        <w:rPr>
          <w:color w:val="auto"/>
          <w:szCs w:val="28"/>
          <w:lang w:val="ru-RU"/>
        </w:rPr>
        <w:t>/510820 (дата обращения: 01.02.2023). — Текст : электронный.</w:t>
      </w:r>
    </w:p>
    <w:p w14:paraId="7DA69807" w14:textId="77777777" w:rsidR="00EB47C5" w:rsidRPr="00177B5F" w:rsidRDefault="00EB47C5" w:rsidP="00EB47C5">
      <w:pPr>
        <w:rPr>
          <w:color w:val="auto"/>
          <w:szCs w:val="28"/>
          <w:lang w:val="ru-RU"/>
        </w:rPr>
      </w:pPr>
      <w:r w:rsidRPr="00177B5F">
        <w:rPr>
          <w:color w:val="auto"/>
          <w:szCs w:val="28"/>
          <w:lang w:val="ru-RU"/>
        </w:rPr>
        <w:t>Дополнительная литература</w:t>
      </w:r>
    </w:p>
    <w:p w14:paraId="7B233814" w14:textId="77777777" w:rsidR="00EB47C5" w:rsidRPr="00177B5F" w:rsidRDefault="00EB47C5" w:rsidP="00EB47C5">
      <w:pPr>
        <w:rPr>
          <w:color w:val="auto"/>
          <w:szCs w:val="28"/>
          <w:lang w:val="ru-RU"/>
        </w:rPr>
      </w:pPr>
      <w:r w:rsidRPr="00177B5F">
        <w:rPr>
          <w:color w:val="auto"/>
          <w:szCs w:val="28"/>
          <w:lang w:val="ru-RU"/>
        </w:rPr>
        <w:t>4.</w:t>
      </w:r>
      <w:r w:rsidRPr="00177B5F">
        <w:rPr>
          <w:color w:val="auto"/>
          <w:szCs w:val="28"/>
          <w:lang w:val="ru-RU"/>
        </w:rPr>
        <w:tab/>
        <w:t xml:space="preserve">Гостенина, В. И. Социология массовой коммуникации : учебник / В.И. Гостенина, А.Г. Киселев. - 2-е изд., перераб. - Москва : ИНФРА-М, 2022. - 336 с. - (Бакалавриат). - ЭБС </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 xml:space="preserve">. - </w:t>
      </w:r>
      <w:r w:rsidRPr="00177B5F">
        <w:rPr>
          <w:color w:val="auto"/>
          <w:szCs w:val="28"/>
        </w:rPr>
        <w:t>URL</w:t>
      </w:r>
      <w:r w:rsidRPr="00177B5F">
        <w:rPr>
          <w:color w:val="auto"/>
          <w:szCs w:val="28"/>
          <w:lang w:val="ru-RU"/>
        </w:rPr>
        <w:t xml:space="preserve">: </w:t>
      </w:r>
      <w:r w:rsidRPr="00177B5F">
        <w:rPr>
          <w:color w:val="auto"/>
          <w:szCs w:val="28"/>
        </w:rPr>
        <w:t>https</w:t>
      </w:r>
      <w:r w:rsidRPr="00177B5F">
        <w:rPr>
          <w:color w:val="auto"/>
          <w:szCs w:val="28"/>
          <w:lang w:val="ru-RU"/>
        </w:rPr>
        <w:t>://</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w:t>
      </w:r>
      <w:r w:rsidRPr="00177B5F">
        <w:rPr>
          <w:color w:val="auto"/>
          <w:szCs w:val="28"/>
        </w:rPr>
        <w:t>catalog</w:t>
      </w:r>
      <w:r w:rsidRPr="00177B5F">
        <w:rPr>
          <w:color w:val="auto"/>
          <w:szCs w:val="28"/>
          <w:lang w:val="ru-RU"/>
        </w:rPr>
        <w:t>/</w:t>
      </w:r>
      <w:r w:rsidRPr="00177B5F">
        <w:rPr>
          <w:color w:val="auto"/>
          <w:szCs w:val="28"/>
        </w:rPr>
        <w:t>product</w:t>
      </w:r>
      <w:r w:rsidRPr="00177B5F">
        <w:rPr>
          <w:color w:val="auto"/>
          <w:szCs w:val="28"/>
          <w:lang w:val="ru-RU"/>
        </w:rPr>
        <w:t>/1836637 (дата обращения: 01.02.2023). – Текст : электронный.</w:t>
      </w:r>
    </w:p>
    <w:p w14:paraId="112B5B11" w14:textId="77777777" w:rsidR="00EB47C5" w:rsidRPr="00177B5F" w:rsidRDefault="00EB47C5" w:rsidP="00EB47C5">
      <w:pPr>
        <w:rPr>
          <w:b/>
          <w:bCs/>
          <w:color w:val="auto"/>
          <w:szCs w:val="28"/>
          <w:lang w:val="ru-RU"/>
        </w:rPr>
      </w:pPr>
      <w:r w:rsidRPr="00177B5F">
        <w:rPr>
          <w:b/>
          <w:bCs/>
          <w:color w:val="auto"/>
          <w:szCs w:val="28"/>
          <w:lang w:val="ru-RU"/>
        </w:rPr>
        <w:t>Периодическая литература</w:t>
      </w:r>
    </w:p>
    <w:p w14:paraId="47516222" w14:textId="77777777" w:rsidR="00EB47C5" w:rsidRPr="00177B5F" w:rsidRDefault="00EB47C5" w:rsidP="00EB47C5">
      <w:pPr>
        <w:rPr>
          <w:color w:val="auto"/>
          <w:szCs w:val="28"/>
          <w:lang w:val="ru-RU"/>
        </w:rPr>
      </w:pPr>
      <w:r w:rsidRPr="00177B5F">
        <w:rPr>
          <w:color w:val="auto"/>
          <w:szCs w:val="28"/>
          <w:lang w:val="ru-RU"/>
        </w:rPr>
        <w:t>Журналы:</w:t>
      </w:r>
    </w:p>
    <w:p w14:paraId="182E8CB8" w14:textId="77777777" w:rsidR="00EB47C5" w:rsidRPr="00177B5F" w:rsidRDefault="00EB47C5" w:rsidP="00EB47C5">
      <w:pPr>
        <w:rPr>
          <w:color w:val="auto"/>
          <w:szCs w:val="28"/>
          <w:lang w:val="ru-RU"/>
        </w:rPr>
      </w:pPr>
      <w:r w:rsidRPr="00177B5F">
        <w:rPr>
          <w:color w:val="auto"/>
          <w:szCs w:val="28"/>
          <w:lang w:val="ru-RU"/>
        </w:rPr>
        <w:t>1.</w:t>
      </w:r>
      <w:r w:rsidRPr="00177B5F">
        <w:rPr>
          <w:color w:val="auto"/>
          <w:szCs w:val="28"/>
          <w:lang w:val="ru-RU"/>
        </w:rPr>
        <w:tab/>
        <w:t xml:space="preserve">СОЦИС </w:t>
      </w:r>
      <w:r w:rsidRPr="00177B5F">
        <w:rPr>
          <w:color w:val="auto"/>
          <w:szCs w:val="28"/>
        </w:rPr>
        <w:t>https</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socis</w:t>
      </w:r>
      <w:r w:rsidRPr="00177B5F">
        <w:rPr>
          <w:color w:val="auto"/>
          <w:szCs w:val="28"/>
          <w:lang w:val="ru-RU"/>
        </w:rPr>
        <w:t>.</w:t>
      </w:r>
      <w:r w:rsidRPr="00177B5F">
        <w:rPr>
          <w:color w:val="auto"/>
          <w:szCs w:val="28"/>
        </w:rPr>
        <w:t>isras</w:t>
      </w:r>
      <w:r w:rsidRPr="00177B5F">
        <w:rPr>
          <w:color w:val="auto"/>
          <w:szCs w:val="28"/>
          <w:lang w:val="ru-RU"/>
        </w:rPr>
        <w:t>.</w:t>
      </w:r>
      <w:r w:rsidRPr="00177B5F">
        <w:rPr>
          <w:color w:val="auto"/>
          <w:szCs w:val="28"/>
        </w:rPr>
        <w:t>ru</w:t>
      </w:r>
      <w:r w:rsidRPr="00177B5F">
        <w:rPr>
          <w:color w:val="auto"/>
          <w:szCs w:val="28"/>
          <w:lang w:val="ru-RU"/>
        </w:rPr>
        <w:t>/</w:t>
      </w:r>
    </w:p>
    <w:p w14:paraId="4CD92491" w14:textId="77777777" w:rsidR="00EB47C5" w:rsidRPr="00177B5F" w:rsidRDefault="00EB47C5" w:rsidP="00EB47C5">
      <w:pPr>
        <w:rPr>
          <w:color w:val="auto"/>
          <w:szCs w:val="28"/>
          <w:lang w:val="ru-RU"/>
        </w:rPr>
      </w:pPr>
      <w:r w:rsidRPr="00177B5F">
        <w:rPr>
          <w:color w:val="auto"/>
          <w:szCs w:val="28"/>
          <w:lang w:val="ru-RU"/>
        </w:rPr>
        <w:t>2.</w:t>
      </w:r>
      <w:r w:rsidRPr="00177B5F">
        <w:rPr>
          <w:color w:val="auto"/>
          <w:szCs w:val="28"/>
          <w:lang w:val="ru-RU"/>
        </w:rPr>
        <w:tab/>
        <w:t xml:space="preserve">Журнал социологических исследований </w:t>
      </w:r>
      <w:r w:rsidRPr="00177B5F">
        <w:rPr>
          <w:color w:val="auto"/>
          <w:szCs w:val="28"/>
        </w:rPr>
        <w:t>https</w:t>
      </w:r>
      <w:r w:rsidRPr="00177B5F">
        <w:rPr>
          <w:color w:val="auto"/>
          <w:szCs w:val="28"/>
          <w:lang w:val="ru-RU"/>
        </w:rPr>
        <w:t>://</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w:t>
      </w:r>
      <w:r w:rsidRPr="00177B5F">
        <w:rPr>
          <w:color w:val="auto"/>
          <w:szCs w:val="28"/>
        </w:rPr>
        <w:t>catalog</w:t>
      </w:r>
      <w:r w:rsidRPr="00177B5F">
        <w:rPr>
          <w:color w:val="auto"/>
          <w:szCs w:val="28"/>
          <w:lang w:val="ru-RU"/>
        </w:rPr>
        <w:t>/</w:t>
      </w:r>
      <w:r w:rsidRPr="00177B5F">
        <w:rPr>
          <w:color w:val="auto"/>
          <w:szCs w:val="28"/>
        </w:rPr>
        <w:t>magazines</w:t>
      </w:r>
      <w:r w:rsidRPr="00177B5F">
        <w:rPr>
          <w:color w:val="auto"/>
          <w:szCs w:val="28"/>
          <w:lang w:val="ru-RU"/>
        </w:rPr>
        <w:t xml:space="preserve"> // ЭБС </w:t>
      </w:r>
      <w:r w:rsidRPr="00177B5F">
        <w:rPr>
          <w:color w:val="auto"/>
          <w:szCs w:val="28"/>
        </w:rPr>
        <w:t>ZNANIUM</w:t>
      </w:r>
      <w:r w:rsidRPr="00177B5F">
        <w:rPr>
          <w:color w:val="auto"/>
          <w:szCs w:val="28"/>
          <w:lang w:val="ru-RU"/>
        </w:rPr>
        <w:t>.</w:t>
      </w:r>
      <w:r w:rsidRPr="00177B5F">
        <w:rPr>
          <w:color w:val="auto"/>
          <w:szCs w:val="28"/>
        </w:rPr>
        <w:t>com</w:t>
      </w:r>
      <w:r w:rsidRPr="00177B5F">
        <w:rPr>
          <w:color w:val="auto"/>
          <w:szCs w:val="28"/>
          <w:lang w:val="ru-RU"/>
        </w:rPr>
        <w:t xml:space="preserve"> [сайт]</w:t>
      </w:r>
    </w:p>
    <w:p w14:paraId="415CB195" w14:textId="77777777" w:rsidR="00EB47C5" w:rsidRPr="00177B5F" w:rsidRDefault="00EB47C5" w:rsidP="00EB47C5">
      <w:pPr>
        <w:rPr>
          <w:color w:val="auto"/>
          <w:szCs w:val="28"/>
          <w:lang w:val="ru-RU"/>
        </w:rPr>
      </w:pPr>
      <w:r w:rsidRPr="00177B5F">
        <w:rPr>
          <w:color w:val="auto"/>
          <w:szCs w:val="28"/>
          <w:lang w:val="ru-RU"/>
        </w:rPr>
        <w:t>3.</w:t>
      </w:r>
      <w:r w:rsidRPr="00177B5F">
        <w:rPr>
          <w:color w:val="auto"/>
          <w:szCs w:val="28"/>
          <w:lang w:val="ru-RU"/>
        </w:rPr>
        <w:tab/>
        <w:t xml:space="preserve">Экономическая социология </w:t>
      </w:r>
      <w:r w:rsidRPr="00177B5F">
        <w:rPr>
          <w:color w:val="auto"/>
          <w:szCs w:val="28"/>
        </w:rPr>
        <w:t>https</w:t>
      </w:r>
      <w:r w:rsidRPr="00177B5F">
        <w:rPr>
          <w:color w:val="auto"/>
          <w:szCs w:val="28"/>
          <w:lang w:val="ru-RU"/>
        </w:rPr>
        <w:t>://</w:t>
      </w:r>
      <w:r w:rsidRPr="00177B5F">
        <w:rPr>
          <w:color w:val="auto"/>
          <w:szCs w:val="28"/>
        </w:rPr>
        <w:t>ecsoc</w:t>
      </w:r>
      <w:r w:rsidRPr="00177B5F">
        <w:rPr>
          <w:color w:val="auto"/>
          <w:szCs w:val="28"/>
          <w:lang w:val="ru-RU"/>
        </w:rPr>
        <w:t>.</w:t>
      </w:r>
      <w:r w:rsidRPr="00177B5F">
        <w:rPr>
          <w:color w:val="auto"/>
          <w:szCs w:val="28"/>
        </w:rPr>
        <w:t>hse</w:t>
      </w:r>
      <w:r w:rsidRPr="00177B5F">
        <w:rPr>
          <w:color w:val="auto"/>
          <w:szCs w:val="28"/>
          <w:lang w:val="ru-RU"/>
        </w:rPr>
        <w:t>.</w:t>
      </w:r>
      <w:r w:rsidRPr="00177B5F">
        <w:rPr>
          <w:color w:val="auto"/>
          <w:szCs w:val="28"/>
        </w:rPr>
        <w:t>ru</w:t>
      </w:r>
      <w:r w:rsidRPr="00177B5F">
        <w:rPr>
          <w:color w:val="auto"/>
          <w:szCs w:val="28"/>
          <w:lang w:val="ru-RU"/>
        </w:rPr>
        <w:t>/</w:t>
      </w:r>
    </w:p>
    <w:p w14:paraId="190A8DBA" w14:textId="77777777" w:rsidR="00187FA3" w:rsidRPr="00177B5F" w:rsidRDefault="00187FA3" w:rsidP="00187FA3">
      <w:pPr>
        <w:rPr>
          <w:b/>
          <w:color w:val="auto"/>
          <w:szCs w:val="28"/>
          <w:lang w:val="ru-RU"/>
        </w:rPr>
      </w:pPr>
      <w:r w:rsidRPr="00177B5F">
        <w:rPr>
          <w:b/>
          <w:color w:val="auto"/>
          <w:szCs w:val="28"/>
          <w:lang w:val="ru-RU"/>
        </w:rPr>
        <w:lastRenderedPageBreak/>
        <w:t>9. Перечень ресурсов информационно-телекоммуникационной сети «Интернет», необходимых для освоения дисциплины:</w:t>
      </w:r>
    </w:p>
    <w:p w14:paraId="5F92F8BC" w14:textId="77777777" w:rsidR="00EB47C5" w:rsidRPr="00177B5F" w:rsidRDefault="00EB47C5" w:rsidP="00EB47C5">
      <w:pPr>
        <w:rPr>
          <w:b/>
          <w:color w:val="auto"/>
          <w:szCs w:val="28"/>
          <w:lang w:val="ru-RU"/>
        </w:rPr>
      </w:pPr>
      <w:r w:rsidRPr="00177B5F">
        <w:rPr>
          <w:b/>
          <w:color w:val="auto"/>
          <w:szCs w:val="28"/>
          <w:lang w:val="ru-RU"/>
        </w:rPr>
        <w:t>Сайты базовых академических организаций</w:t>
      </w:r>
    </w:p>
    <w:p w14:paraId="245D1CB7" w14:textId="77777777" w:rsidR="00EB47C5" w:rsidRPr="00177B5F" w:rsidRDefault="00EB47C5" w:rsidP="00EB47C5">
      <w:pPr>
        <w:rPr>
          <w:color w:val="auto"/>
          <w:szCs w:val="28"/>
          <w:lang w:val="ru-RU"/>
        </w:rPr>
      </w:pPr>
      <w:r w:rsidRPr="00177B5F">
        <w:rPr>
          <w:color w:val="auto"/>
          <w:szCs w:val="28"/>
          <w:lang w:val="ru-RU"/>
        </w:rPr>
        <w:t xml:space="preserve">1. </w:t>
      </w:r>
      <w:r w:rsidRPr="00177B5F">
        <w:rPr>
          <w:color w:val="auto"/>
          <w:szCs w:val="28"/>
          <w:lang w:val="ru-RU"/>
        </w:rPr>
        <w:tab/>
        <w:t xml:space="preserve">Институт социологии РАН. — </w:t>
      </w:r>
      <w:r w:rsidRPr="00177B5F">
        <w:rPr>
          <w:color w:val="auto"/>
          <w:szCs w:val="28"/>
        </w:rPr>
        <w:t>https</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isras</w:t>
      </w:r>
      <w:r w:rsidRPr="00177B5F">
        <w:rPr>
          <w:color w:val="auto"/>
          <w:szCs w:val="28"/>
          <w:lang w:val="ru-RU"/>
        </w:rPr>
        <w:t>.</w:t>
      </w:r>
      <w:r w:rsidRPr="00177B5F">
        <w:rPr>
          <w:color w:val="auto"/>
          <w:szCs w:val="28"/>
        </w:rPr>
        <w:t>ru</w:t>
      </w:r>
      <w:r w:rsidRPr="00177B5F">
        <w:rPr>
          <w:color w:val="auto"/>
          <w:szCs w:val="28"/>
          <w:lang w:val="ru-RU"/>
        </w:rPr>
        <w:t>/</w:t>
      </w:r>
    </w:p>
    <w:p w14:paraId="232358D9" w14:textId="77777777" w:rsidR="00EB47C5" w:rsidRPr="00177B5F" w:rsidRDefault="00EB47C5" w:rsidP="00EB47C5">
      <w:pPr>
        <w:rPr>
          <w:color w:val="auto"/>
          <w:szCs w:val="28"/>
          <w:lang w:val="ru-RU"/>
        </w:rPr>
      </w:pPr>
      <w:r w:rsidRPr="00177B5F">
        <w:rPr>
          <w:color w:val="auto"/>
          <w:szCs w:val="28"/>
          <w:lang w:val="ru-RU"/>
        </w:rPr>
        <w:t xml:space="preserve">2. </w:t>
      </w:r>
      <w:r w:rsidRPr="00177B5F">
        <w:rPr>
          <w:color w:val="auto"/>
          <w:szCs w:val="28"/>
          <w:lang w:val="ru-RU"/>
        </w:rPr>
        <w:tab/>
        <w:t xml:space="preserve">Институт социально-политических исследований. - </w:t>
      </w:r>
      <w:r w:rsidRPr="00177B5F">
        <w:rPr>
          <w:color w:val="auto"/>
          <w:szCs w:val="28"/>
        </w:rPr>
        <w:t>http</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ispr</w:t>
      </w:r>
      <w:r w:rsidRPr="00177B5F">
        <w:rPr>
          <w:color w:val="auto"/>
          <w:szCs w:val="28"/>
          <w:lang w:val="ru-RU"/>
        </w:rPr>
        <w:t>.</w:t>
      </w:r>
      <w:r w:rsidRPr="00177B5F">
        <w:rPr>
          <w:color w:val="auto"/>
          <w:szCs w:val="28"/>
        </w:rPr>
        <w:t>ras</w:t>
      </w:r>
      <w:r w:rsidRPr="00177B5F">
        <w:rPr>
          <w:color w:val="auto"/>
          <w:szCs w:val="28"/>
          <w:lang w:val="ru-RU"/>
        </w:rPr>
        <w:t>.</w:t>
      </w:r>
      <w:r w:rsidRPr="00177B5F">
        <w:rPr>
          <w:color w:val="auto"/>
          <w:szCs w:val="28"/>
        </w:rPr>
        <w:t>ru</w:t>
      </w:r>
      <w:r w:rsidRPr="00177B5F">
        <w:rPr>
          <w:color w:val="auto"/>
          <w:szCs w:val="28"/>
          <w:lang w:val="ru-RU"/>
        </w:rPr>
        <w:t>/; испи.рф</w:t>
      </w:r>
    </w:p>
    <w:p w14:paraId="1E14316F" w14:textId="77777777" w:rsidR="00EB47C5" w:rsidRPr="00177B5F" w:rsidRDefault="00EB47C5" w:rsidP="00EB47C5">
      <w:pPr>
        <w:rPr>
          <w:b/>
          <w:color w:val="auto"/>
          <w:szCs w:val="28"/>
          <w:lang w:val="ru-RU"/>
        </w:rPr>
      </w:pPr>
      <w:r w:rsidRPr="00177B5F">
        <w:rPr>
          <w:b/>
          <w:color w:val="auto"/>
          <w:szCs w:val="28"/>
          <w:lang w:val="ru-RU"/>
        </w:rPr>
        <w:t>Сайты факультетов социологии ведущих вузов</w:t>
      </w:r>
    </w:p>
    <w:p w14:paraId="07B9366F" w14:textId="77777777" w:rsidR="00EB47C5" w:rsidRPr="00177B5F" w:rsidRDefault="00EB47C5" w:rsidP="00EB47C5">
      <w:pPr>
        <w:rPr>
          <w:color w:val="auto"/>
          <w:szCs w:val="28"/>
          <w:lang w:val="ru-RU"/>
        </w:rPr>
      </w:pPr>
      <w:r w:rsidRPr="00177B5F">
        <w:rPr>
          <w:color w:val="auto"/>
          <w:szCs w:val="28"/>
          <w:lang w:val="ru-RU"/>
        </w:rPr>
        <w:t xml:space="preserve">3. </w:t>
      </w:r>
      <w:r w:rsidRPr="00177B5F">
        <w:rPr>
          <w:color w:val="auto"/>
          <w:szCs w:val="28"/>
          <w:lang w:val="ru-RU"/>
        </w:rPr>
        <w:tab/>
        <w:t xml:space="preserve">Московский государственный университет им. Ломоносова. - </w:t>
      </w:r>
      <w:r w:rsidRPr="00177B5F">
        <w:rPr>
          <w:color w:val="auto"/>
          <w:szCs w:val="28"/>
        </w:rPr>
        <w:t>http</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socio</w:t>
      </w:r>
      <w:r w:rsidRPr="00177B5F">
        <w:rPr>
          <w:color w:val="auto"/>
          <w:szCs w:val="28"/>
          <w:lang w:val="ru-RU"/>
        </w:rPr>
        <w:t>.</w:t>
      </w:r>
      <w:r w:rsidRPr="00177B5F">
        <w:rPr>
          <w:color w:val="auto"/>
          <w:szCs w:val="28"/>
        </w:rPr>
        <w:t>msu</w:t>
      </w:r>
      <w:r w:rsidRPr="00177B5F">
        <w:rPr>
          <w:color w:val="auto"/>
          <w:szCs w:val="28"/>
          <w:lang w:val="ru-RU"/>
        </w:rPr>
        <w:t>.</w:t>
      </w:r>
      <w:r w:rsidRPr="00177B5F">
        <w:rPr>
          <w:color w:val="auto"/>
          <w:szCs w:val="28"/>
        </w:rPr>
        <w:t>ru</w:t>
      </w:r>
      <w:r w:rsidRPr="00177B5F">
        <w:rPr>
          <w:color w:val="auto"/>
          <w:szCs w:val="28"/>
          <w:lang w:val="ru-RU"/>
        </w:rPr>
        <w:t>/</w:t>
      </w:r>
    </w:p>
    <w:p w14:paraId="676A0242" w14:textId="77777777" w:rsidR="00EB47C5" w:rsidRPr="00177B5F" w:rsidRDefault="00EB47C5" w:rsidP="00EB47C5">
      <w:pPr>
        <w:rPr>
          <w:color w:val="auto"/>
          <w:szCs w:val="28"/>
          <w:lang w:val="ru-RU"/>
        </w:rPr>
      </w:pPr>
      <w:r w:rsidRPr="00177B5F">
        <w:rPr>
          <w:color w:val="auto"/>
          <w:szCs w:val="28"/>
          <w:lang w:val="ru-RU"/>
        </w:rPr>
        <w:t xml:space="preserve">4. </w:t>
      </w:r>
      <w:r w:rsidRPr="00177B5F">
        <w:rPr>
          <w:color w:val="auto"/>
          <w:szCs w:val="28"/>
          <w:lang w:val="ru-RU"/>
        </w:rPr>
        <w:tab/>
        <w:t xml:space="preserve">НИУ ВШЭ </w:t>
      </w:r>
      <w:r w:rsidRPr="00177B5F">
        <w:rPr>
          <w:color w:val="auto"/>
          <w:szCs w:val="28"/>
        </w:rPr>
        <w:t>https</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hse</w:t>
      </w:r>
      <w:r w:rsidRPr="00177B5F">
        <w:rPr>
          <w:color w:val="auto"/>
          <w:szCs w:val="28"/>
          <w:lang w:val="ru-RU"/>
        </w:rPr>
        <w:t>.</w:t>
      </w:r>
      <w:r w:rsidRPr="00177B5F">
        <w:rPr>
          <w:color w:val="auto"/>
          <w:szCs w:val="28"/>
        </w:rPr>
        <w:t>ru</w:t>
      </w:r>
      <w:r w:rsidRPr="00177B5F">
        <w:rPr>
          <w:color w:val="auto"/>
          <w:szCs w:val="28"/>
          <w:lang w:val="ru-RU"/>
        </w:rPr>
        <w:t>/</w:t>
      </w:r>
    </w:p>
    <w:p w14:paraId="68E5982F" w14:textId="77777777" w:rsidR="00EB47C5" w:rsidRPr="00177B5F" w:rsidRDefault="00EB47C5" w:rsidP="00EB47C5">
      <w:pPr>
        <w:rPr>
          <w:color w:val="auto"/>
          <w:szCs w:val="28"/>
        </w:rPr>
      </w:pPr>
      <w:r w:rsidRPr="00177B5F">
        <w:rPr>
          <w:color w:val="auto"/>
          <w:szCs w:val="28"/>
        </w:rPr>
        <w:t>5. Электронные ресурсы БИК</w:t>
      </w:r>
    </w:p>
    <w:p w14:paraId="4B0C26BA"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Электронная библиотека Финансового университета (ЭБ) </w:t>
      </w:r>
      <w:r w:rsidRPr="00177B5F">
        <w:rPr>
          <w:color w:val="auto"/>
          <w:szCs w:val="28"/>
        </w:rPr>
        <w:t>http</w:t>
      </w:r>
      <w:r w:rsidRPr="00177B5F">
        <w:rPr>
          <w:color w:val="auto"/>
          <w:szCs w:val="28"/>
          <w:lang w:val="ru-RU"/>
        </w:rPr>
        <w:t>://</w:t>
      </w:r>
      <w:r w:rsidRPr="00177B5F">
        <w:rPr>
          <w:color w:val="auto"/>
          <w:szCs w:val="28"/>
        </w:rPr>
        <w:t>elib</w:t>
      </w:r>
      <w:r w:rsidRPr="00177B5F">
        <w:rPr>
          <w:color w:val="auto"/>
          <w:szCs w:val="28"/>
          <w:lang w:val="ru-RU"/>
        </w:rPr>
        <w:t>.</w:t>
      </w:r>
      <w:r w:rsidRPr="00177B5F">
        <w:rPr>
          <w:color w:val="auto"/>
          <w:szCs w:val="28"/>
        </w:rPr>
        <w:t>fa</w:t>
      </w:r>
      <w:r w:rsidRPr="00177B5F">
        <w:rPr>
          <w:color w:val="auto"/>
          <w:szCs w:val="28"/>
          <w:lang w:val="ru-RU"/>
        </w:rPr>
        <w:t>.</w:t>
      </w:r>
      <w:r w:rsidRPr="00177B5F">
        <w:rPr>
          <w:color w:val="auto"/>
          <w:szCs w:val="28"/>
        </w:rPr>
        <w:t>ru</w:t>
      </w:r>
      <w:r w:rsidRPr="00177B5F">
        <w:rPr>
          <w:color w:val="auto"/>
          <w:szCs w:val="28"/>
          <w:lang w:val="ru-RU"/>
        </w:rPr>
        <w:t>/</w:t>
      </w:r>
    </w:p>
    <w:p w14:paraId="2C369DBD"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w:t>
      </w:r>
      <w:r w:rsidRPr="00177B5F">
        <w:rPr>
          <w:color w:val="auto"/>
          <w:szCs w:val="28"/>
        </w:rPr>
        <w:t>BOOK</w:t>
      </w:r>
      <w:r w:rsidRPr="00177B5F">
        <w:rPr>
          <w:color w:val="auto"/>
          <w:szCs w:val="28"/>
          <w:lang w:val="ru-RU"/>
        </w:rPr>
        <w:t>.</w:t>
      </w:r>
      <w:r w:rsidRPr="00177B5F">
        <w:rPr>
          <w:color w:val="auto"/>
          <w:szCs w:val="28"/>
        </w:rPr>
        <w:t>RU</w:t>
      </w:r>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book</w:t>
      </w:r>
      <w:r w:rsidRPr="00177B5F">
        <w:rPr>
          <w:color w:val="auto"/>
          <w:szCs w:val="28"/>
          <w:lang w:val="ru-RU"/>
        </w:rPr>
        <w:t>.</w:t>
      </w:r>
      <w:r w:rsidRPr="00177B5F">
        <w:rPr>
          <w:color w:val="auto"/>
          <w:szCs w:val="28"/>
        </w:rPr>
        <w:t>ru</w:t>
      </w:r>
    </w:p>
    <w:p w14:paraId="464E3247"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«Университетская библиотека ОНЛАЙН» </w:t>
      </w:r>
      <w:r w:rsidRPr="00177B5F">
        <w:rPr>
          <w:color w:val="auto"/>
          <w:szCs w:val="28"/>
        </w:rPr>
        <w:t>http</w:t>
      </w:r>
      <w:r w:rsidRPr="00177B5F">
        <w:rPr>
          <w:color w:val="auto"/>
          <w:szCs w:val="28"/>
          <w:lang w:val="ru-RU"/>
        </w:rPr>
        <w:t>://</w:t>
      </w:r>
      <w:r w:rsidRPr="00177B5F">
        <w:rPr>
          <w:color w:val="auto"/>
          <w:szCs w:val="28"/>
        </w:rPr>
        <w:t>biblioclub</w:t>
      </w:r>
      <w:r w:rsidRPr="00177B5F">
        <w:rPr>
          <w:color w:val="auto"/>
          <w:szCs w:val="28"/>
          <w:lang w:val="ru-RU"/>
        </w:rPr>
        <w:t>.</w:t>
      </w:r>
      <w:r w:rsidRPr="00177B5F">
        <w:rPr>
          <w:color w:val="auto"/>
          <w:szCs w:val="28"/>
        </w:rPr>
        <w:t>ru</w:t>
      </w:r>
      <w:r w:rsidRPr="00177B5F">
        <w:rPr>
          <w:color w:val="auto"/>
          <w:szCs w:val="28"/>
          <w:lang w:val="ru-RU"/>
        </w:rPr>
        <w:t>/</w:t>
      </w:r>
    </w:p>
    <w:p w14:paraId="40EBA6BC"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w:t>
      </w:r>
      <w:r w:rsidRPr="00177B5F">
        <w:rPr>
          <w:color w:val="auto"/>
          <w:szCs w:val="28"/>
        </w:rPr>
        <w:t>Znanium</w:t>
      </w:r>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www</w:t>
      </w:r>
      <w:r w:rsidRPr="00177B5F">
        <w:rPr>
          <w:color w:val="auto"/>
          <w:szCs w:val="28"/>
          <w:lang w:val="ru-RU"/>
        </w:rPr>
        <w:t>.</w:t>
      </w:r>
      <w:r w:rsidRPr="00177B5F">
        <w:rPr>
          <w:color w:val="auto"/>
          <w:szCs w:val="28"/>
        </w:rPr>
        <w:t>znanium</w:t>
      </w:r>
      <w:r w:rsidRPr="00177B5F">
        <w:rPr>
          <w:color w:val="auto"/>
          <w:szCs w:val="28"/>
          <w:lang w:val="ru-RU"/>
        </w:rPr>
        <w:t>.</w:t>
      </w:r>
      <w:r w:rsidRPr="00177B5F">
        <w:rPr>
          <w:color w:val="auto"/>
          <w:szCs w:val="28"/>
        </w:rPr>
        <w:t>com</w:t>
      </w:r>
    </w:p>
    <w:p w14:paraId="2B684514"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Образовательная платформа издательства «ЮРАЙТ» </w:t>
      </w:r>
      <w:r w:rsidRPr="00177B5F">
        <w:rPr>
          <w:color w:val="auto"/>
          <w:szCs w:val="28"/>
        </w:rPr>
        <w:t>https</w:t>
      </w:r>
      <w:r w:rsidRPr="00177B5F">
        <w:rPr>
          <w:color w:val="auto"/>
          <w:szCs w:val="28"/>
          <w:lang w:val="ru-RU"/>
        </w:rPr>
        <w:t>://</w:t>
      </w:r>
      <w:r w:rsidRPr="00177B5F">
        <w:rPr>
          <w:color w:val="auto"/>
          <w:szCs w:val="28"/>
        </w:rPr>
        <w:t>urait</w:t>
      </w:r>
      <w:r w:rsidRPr="00177B5F">
        <w:rPr>
          <w:color w:val="auto"/>
          <w:szCs w:val="28"/>
          <w:lang w:val="ru-RU"/>
        </w:rPr>
        <w:t>.</w:t>
      </w:r>
      <w:r w:rsidRPr="00177B5F">
        <w:rPr>
          <w:color w:val="auto"/>
          <w:szCs w:val="28"/>
        </w:rPr>
        <w:t>ru</w:t>
      </w:r>
      <w:r w:rsidRPr="00177B5F">
        <w:rPr>
          <w:color w:val="auto"/>
          <w:szCs w:val="28"/>
          <w:lang w:val="ru-RU"/>
        </w:rPr>
        <w:t>/</w:t>
      </w:r>
    </w:p>
    <w:p w14:paraId="5A2ECE61"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издательства Проспект </w:t>
      </w:r>
      <w:r w:rsidRPr="00177B5F">
        <w:rPr>
          <w:color w:val="auto"/>
          <w:szCs w:val="28"/>
        </w:rPr>
        <w:t>http</w:t>
      </w:r>
      <w:r w:rsidRPr="00177B5F">
        <w:rPr>
          <w:color w:val="auto"/>
          <w:szCs w:val="28"/>
          <w:lang w:val="ru-RU"/>
        </w:rPr>
        <w:t>://</w:t>
      </w:r>
      <w:r w:rsidRPr="00177B5F">
        <w:rPr>
          <w:color w:val="auto"/>
          <w:szCs w:val="28"/>
        </w:rPr>
        <w:t>ebs</w:t>
      </w:r>
      <w:r w:rsidRPr="00177B5F">
        <w:rPr>
          <w:color w:val="auto"/>
          <w:szCs w:val="28"/>
          <w:lang w:val="ru-RU"/>
        </w:rPr>
        <w:t>.</w:t>
      </w:r>
      <w:r w:rsidRPr="00177B5F">
        <w:rPr>
          <w:color w:val="auto"/>
          <w:szCs w:val="28"/>
        </w:rPr>
        <w:t>prospekt</w:t>
      </w:r>
      <w:r w:rsidRPr="00177B5F">
        <w:rPr>
          <w:color w:val="auto"/>
          <w:szCs w:val="28"/>
          <w:lang w:val="ru-RU"/>
        </w:rPr>
        <w:t>.</w:t>
      </w:r>
      <w:r w:rsidRPr="00177B5F">
        <w:rPr>
          <w:color w:val="auto"/>
          <w:szCs w:val="28"/>
        </w:rPr>
        <w:t>org</w:t>
      </w:r>
      <w:r w:rsidRPr="00177B5F">
        <w:rPr>
          <w:color w:val="auto"/>
          <w:szCs w:val="28"/>
          <w:lang w:val="ru-RU"/>
        </w:rPr>
        <w:t>/</w:t>
      </w:r>
      <w:r w:rsidRPr="00177B5F">
        <w:rPr>
          <w:color w:val="auto"/>
          <w:szCs w:val="28"/>
        </w:rPr>
        <w:t>books</w:t>
      </w:r>
    </w:p>
    <w:p w14:paraId="50B04F55"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Электронно-библиотечная система издательства Лань </w:t>
      </w:r>
      <w:r w:rsidRPr="00177B5F">
        <w:rPr>
          <w:color w:val="auto"/>
          <w:szCs w:val="28"/>
        </w:rPr>
        <w:t>https</w:t>
      </w:r>
      <w:r w:rsidRPr="00177B5F">
        <w:rPr>
          <w:color w:val="auto"/>
          <w:szCs w:val="28"/>
          <w:lang w:val="ru-RU"/>
        </w:rPr>
        <w:t>://</w:t>
      </w:r>
      <w:r w:rsidRPr="00177B5F">
        <w:rPr>
          <w:color w:val="auto"/>
          <w:szCs w:val="28"/>
        </w:rPr>
        <w:t>e</w:t>
      </w:r>
      <w:r w:rsidRPr="00177B5F">
        <w:rPr>
          <w:color w:val="auto"/>
          <w:szCs w:val="28"/>
          <w:lang w:val="ru-RU"/>
        </w:rPr>
        <w:t>.</w:t>
      </w:r>
      <w:r w:rsidRPr="00177B5F">
        <w:rPr>
          <w:color w:val="auto"/>
          <w:szCs w:val="28"/>
        </w:rPr>
        <w:t>lanbook</w:t>
      </w:r>
      <w:r w:rsidRPr="00177B5F">
        <w:rPr>
          <w:color w:val="auto"/>
          <w:szCs w:val="28"/>
          <w:lang w:val="ru-RU"/>
        </w:rPr>
        <w:t>.</w:t>
      </w:r>
      <w:r w:rsidRPr="00177B5F">
        <w:rPr>
          <w:color w:val="auto"/>
          <w:szCs w:val="28"/>
        </w:rPr>
        <w:t>com</w:t>
      </w:r>
      <w:r w:rsidRPr="00177B5F">
        <w:rPr>
          <w:color w:val="auto"/>
          <w:szCs w:val="28"/>
          <w:lang w:val="ru-RU"/>
        </w:rPr>
        <w:t>/</w:t>
      </w:r>
    </w:p>
    <w:p w14:paraId="16E03F88"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Деловая онлайн-библиотека </w:t>
      </w:r>
      <w:r w:rsidRPr="00177B5F">
        <w:rPr>
          <w:color w:val="auto"/>
          <w:szCs w:val="28"/>
        </w:rPr>
        <w:t>AlpinaDigital</w:t>
      </w:r>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lib</w:t>
      </w:r>
      <w:r w:rsidRPr="00177B5F">
        <w:rPr>
          <w:color w:val="auto"/>
          <w:szCs w:val="28"/>
          <w:lang w:val="ru-RU"/>
        </w:rPr>
        <w:t>.</w:t>
      </w:r>
      <w:r w:rsidRPr="00177B5F">
        <w:rPr>
          <w:color w:val="auto"/>
          <w:szCs w:val="28"/>
        </w:rPr>
        <w:t>alpinadigital</w:t>
      </w:r>
      <w:r w:rsidRPr="00177B5F">
        <w:rPr>
          <w:color w:val="auto"/>
          <w:szCs w:val="28"/>
          <w:lang w:val="ru-RU"/>
        </w:rPr>
        <w:t>.</w:t>
      </w:r>
      <w:r w:rsidRPr="00177B5F">
        <w:rPr>
          <w:color w:val="auto"/>
          <w:szCs w:val="28"/>
        </w:rPr>
        <w:t>ru</w:t>
      </w:r>
      <w:r w:rsidRPr="00177B5F">
        <w:rPr>
          <w:color w:val="auto"/>
          <w:szCs w:val="28"/>
          <w:lang w:val="ru-RU"/>
        </w:rPr>
        <w:t>/</w:t>
      </w:r>
    </w:p>
    <w:p w14:paraId="33F1FB1B"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Электронная библиотека Издательского дома «Гребенников» </w:t>
      </w:r>
      <w:r w:rsidRPr="00177B5F">
        <w:rPr>
          <w:color w:val="auto"/>
          <w:szCs w:val="28"/>
        </w:rPr>
        <w:t>https</w:t>
      </w:r>
      <w:r w:rsidRPr="00177B5F">
        <w:rPr>
          <w:color w:val="auto"/>
          <w:szCs w:val="28"/>
          <w:lang w:val="ru-RU"/>
        </w:rPr>
        <w:t>://</w:t>
      </w:r>
      <w:r w:rsidRPr="00177B5F">
        <w:rPr>
          <w:color w:val="auto"/>
          <w:szCs w:val="28"/>
        </w:rPr>
        <w:t>grebennikon</w:t>
      </w:r>
      <w:r w:rsidRPr="00177B5F">
        <w:rPr>
          <w:color w:val="auto"/>
          <w:szCs w:val="28"/>
          <w:lang w:val="ru-RU"/>
        </w:rPr>
        <w:t>.</w:t>
      </w:r>
      <w:r w:rsidRPr="00177B5F">
        <w:rPr>
          <w:color w:val="auto"/>
          <w:szCs w:val="28"/>
        </w:rPr>
        <w:t>ru</w:t>
      </w:r>
      <w:r w:rsidRPr="00177B5F">
        <w:rPr>
          <w:color w:val="auto"/>
          <w:szCs w:val="28"/>
          <w:lang w:val="ru-RU"/>
        </w:rPr>
        <w:t>/</w:t>
      </w:r>
    </w:p>
    <w:p w14:paraId="653B0536"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Научная электронная библиотека </w:t>
      </w:r>
      <w:r w:rsidRPr="00177B5F">
        <w:rPr>
          <w:color w:val="auto"/>
          <w:szCs w:val="28"/>
        </w:rPr>
        <w:t>eLibrary</w:t>
      </w:r>
      <w:r w:rsidRPr="00177B5F">
        <w:rPr>
          <w:color w:val="auto"/>
          <w:szCs w:val="28"/>
          <w:lang w:val="ru-RU"/>
        </w:rPr>
        <w:t>.</w:t>
      </w:r>
      <w:r w:rsidRPr="00177B5F">
        <w:rPr>
          <w:color w:val="auto"/>
          <w:szCs w:val="28"/>
        </w:rPr>
        <w:t>ru</w:t>
      </w:r>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elibrary</w:t>
      </w:r>
      <w:r w:rsidRPr="00177B5F">
        <w:rPr>
          <w:color w:val="auto"/>
          <w:szCs w:val="28"/>
          <w:lang w:val="ru-RU"/>
        </w:rPr>
        <w:t>.</w:t>
      </w:r>
      <w:r w:rsidRPr="00177B5F">
        <w:rPr>
          <w:color w:val="auto"/>
          <w:szCs w:val="28"/>
        </w:rPr>
        <w:t>ru</w:t>
      </w:r>
      <w:r w:rsidRPr="00177B5F">
        <w:rPr>
          <w:color w:val="auto"/>
          <w:szCs w:val="28"/>
          <w:lang w:val="ru-RU"/>
        </w:rPr>
        <w:t xml:space="preserve">  </w:t>
      </w:r>
    </w:p>
    <w:p w14:paraId="2443D09F"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Национальная электронная библиотека </w:t>
      </w:r>
      <w:r w:rsidRPr="00177B5F">
        <w:rPr>
          <w:color w:val="auto"/>
          <w:szCs w:val="28"/>
        </w:rPr>
        <w:t>http</w:t>
      </w:r>
      <w:r w:rsidRPr="00177B5F">
        <w:rPr>
          <w:color w:val="auto"/>
          <w:szCs w:val="28"/>
          <w:lang w:val="ru-RU"/>
        </w:rPr>
        <w:t>://нэб.рф/</w:t>
      </w:r>
    </w:p>
    <w:p w14:paraId="58A71BBB" w14:textId="77777777" w:rsidR="00EB47C5" w:rsidRPr="00177B5F" w:rsidRDefault="00EB47C5" w:rsidP="00EB47C5">
      <w:pPr>
        <w:pStyle w:val="a3"/>
        <w:numPr>
          <w:ilvl w:val="0"/>
          <w:numId w:val="8"/>
        </w:numPr>
        <w:spacing w:after="160" w:line="240" w:lineRule="auto"/>
        <w:ind w:right="0"/>
        <w:jc w:val="left"/>
        <w:rPr>
          <w:color w:val="auto"/>
          <w:szCs w:val="28"/>
        </w:rPr>
      </w:pPr>
      <w:r w:rsidRPr="00177B5F">
        <w:rPr>
          <w:color w:val="auto"/>
          <w:szCs w:val="28"/>
        </w:rPr>
        <w:t>Academic Reference http://ar.cnki.net/ACADREF</w:t>
      </w:r>
    </w:p>
    <w:p w14:paraId="1DDFC913"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Пакет баз данных компании </w:t>
      </w:r>
      <w:r w:rsidRPr="00177B5F">
        <w:rPr>
          <w:color w:val="auto"/>
          <w:szCs w:val="28"/>
        </w:rPr>
        <w:t>EBSCO</w:t>
      </w:r>
      <w:r w:rsidRPr="00177B5F">
        <w:rPr>
          <w:color w:val="auto"/>
          <w:szCs w:val="28"/>
          <w:lang w:val="ru-RU"/>
        </w:rPr>
        <w:t xml:space="preserve"> </w:t>
      </w:r>
      <w:r w:rsidRPr="00177B5F">
        <w:rPr>
          <w:color w:val="auto"/>
          <w:szCs w:val="28"/>
        </w:rPr>
        <w:t>Publishing</w:t>
      </w:r>
      <w:r w:rsidRPr="00177B5F">
        <w:rPr>
          <w:color w:val="auto"/>
          <w:szCs w:val="28"/>
          <w:lang w:val="ru-RU"/>
        </w:rPr>
        <w:t xml:space="preserve">, крупнейшего агрегатора научных ресурсов ведущих издательств мира </w:t>
      </w:r>
      <w:r w:rsidRPr="00177B5F">
        <w:rPr>
          <w:color w:val="auto"/>
          <w:szCs w:val="28"/>
        </w:rPr>
        <w:t>http</w:t>
      </w:r>
      <w:r w:rsidRPr="00177B5F">
        <w:rPr>
          <w:color w:val="auto"/>
          <w:szCs w:val="28"/>
          <w:lang w:val="ru-RU"/>
        </w:rPr>
        <w:t>://</w:t>
      </w:r>
      <w:r w:rsidRPr="00177B5F">
        <w:rPr>
          <w:color w:val="auto"/>
          <w:szCs w:val="28"/>
        </w:rPr>
        <w:t>search</w:t>
      </w:r>
      <w:r w:rsidRPr="00177B5F">
        <w:rPr>
          <w:color w:val="auto"/>
          <w:szCs w:val="28"/>
          <w:lang w:val="ru-RU"/>
        </w:rPr>
        <w:t>.</w:t>
      </w:r>
      <w:r w:rsidRPr="00177B5F">
        <w:rPr>
          <w:color w:val="auto"/>
          <w:szCs w:val="28"/>
        </w:rPr>
        <w:t>ebscohost</w:t>
      </w:r>
      <w:r w:rsidRPr="00177B5F">
        <w:rPr>
          <w:color w:val="auto"/>
          <w:szCs w:val="28"/>
          <w:lang w:val="ru-RU"/>
        </w:rPr>
        <w:t>.</w:t>
      </w:r>
      <w:r w:rsidRPr="00177B5F">
        <w:rPr>
          <w:color w:val="auto"/>
          <w:szCs w:val="28"/>
        </w:rPr>
        <w:t>com</w:t>
      </w:r>
    </w:p>
    <w:p w14:paraId="2D31A636"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Электронная коллекция книг издательства </w:t>
      </w:r>
      <w:r w:rsidRPr="00177B5F">
        <w:rPr>
          <w:color w:val="auto"/>
          <w:szCs w:val="28"/>
        </w:rPr>
        <w:t>Springer</w:t>
      </w:r>
      <w:r w:rsidRPr="00177B5F">
        <w:rPr>
          <w:color w:val="auto"/>
          <w:szCs w:val="28"/>
          <w:lang w:val="ru-RU"/>
        </w:rPr>
        <w:t xml:space="preserve">:  </w:t>
      </w:r>
      <w:r w:rsidRPr="00177B5F">
        <w:rPr>
          <w:color w:val="auto"/>
          <w:szCs w:val="28"/>
        </w:rPr>
        <w:t>Springer</w:t>
      </w:r>
      <w:r w:rsidRPr="00177B5F">
        <w:rPr>
          <w:color w:val="auto"/>
          <w:szCs w:val="28"/>
          <w:lang w:val="ru-RU"/>
        </w:rPr>
        <w:t xml:space="preserve"> </w:t>
      </w:r>
      <w:r w:rsidRPr="00177B5F">
        <w:rPr>
          <w:color w:val="auto"/>
          <w:szCs w:val="28"/>
        </w:rPr>
        <w:t>eBooks</w:t>
      </w:r>
      <w:r w:rsidRPr="00177B5F">
        <w:rPr>
          <w:color w:val="auto"/>
          <w:szCs w:val="28"/>
          <w:lang w:val="ru-RU"/>
        </w:rPr>
        <w:t xml:space="preserve"> </w:t>
      </w:r>
      <w:r w:rsidRPr="00177B5F">
        <w:rPr>
          <w:color w:val="auto"/>
          <w:szCs w:val="28"/>
        </w:rPr>
        <w:t>http</w:t>
      </w:r>
      <w:r w:rsidRPr="00177B5F">
        <w:rPr>
          <w:color w:val="auto"/>
          <w:szCs w:val="28"/>
          <w:lang w:val="ru-RU"/>
        </w:rPr>
        <w:t>://</w:t>
      </w:r>
      <w:r w:rsidRPr="00177B5F">
        <w:rPr>
          <w:color w:val="auto"/>
          <w:szCs w:val="28"/>
        </w:rPr>
        <w:t>link</w:t>
      </w:r>
      <w:r w:rsidRPr="00177B5F">
        <w:rPr>
          <w:color w:val="auto"/>
          <w:szCs w:val="28"/>
          <w:lang w:val="ru-RU"/>
        </w:rPr>
        <w:t>.</w:t>
      </w:r>
      <w:r w:rsidRPr="00177B5F">
        <w:rPr>
          <w:color w:val="auto"/>
          <w:szCs w:val="28"/>
        </w:rPr>
        <w:t>springer</w:t>
      </w:r>
      <w:r w:rsidRPr="00177B5F">
        <w:rPr>
          <w:color w:val="auto"/>
          <w:szCs w:val="28"/>
          <w:lang w:val="ru-RU"/>
        </w:rPr>
        <w:t>.</w:t>
      </w:r>
      <w:r w:rsidRPr="00177B5F">
        <w:rPr>
          <w:color w:val="auto"/>
          <w:szCs w:val="28"/>
        </w:rPr>
        <w:t>com</w:t>
      </w:r>
      <w:r w:rsidRPr="00177B5F">
        <w:rPr>
          <w:color w:val="auto"/>
          <w:szCs w:val="28"/>
          <w:lang w:val="ru-RU"/>
        </w:rPr>
        <w:t>/</w:t>
      </w:r>
    </w:p>
    <w:p w14:paraId="64C223F5"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База данных научных журналов издательства </w:t>
      </w:r>
      <w:r w:rsidRPr="00177B5F">
        <w:rPr>
          <w:color w:val="auto"/>
          <w:szCs w:val="28"/>
        </w:rPr>
        <w:t>Wiley</w:t>
      </w:r>
      <w:r w:rsidRPr="00177B5F">
        <w:rPr>
          <w:color w:val="auto"/>
          <w:szCs w:val="28"/>
          <w:lang w:val="ru-RU"/>
        </w:rPr>
        <w:t xml:space="preserve"> </w:t>
      </w:r>
      <w:r w:rsidRPr="00177B5F">
        <w:rPr>
          <w:color w:val="auto"/>
          <w:szCs w:val="28"/>
        </w:rPr>
        <w:t>https</w:t>
      </w:r>
      <w:r w:rsidRPr="00177B5F">
        <w:rPr>
          <w:color w:val="auto"/>
          <w:szCs w:val="28"/>
          <w:lang w:val="ru-RU"/>
        </w:rPr>
        <w:t>://</w:t>
      </w:r>
      <w:r w:rsidRPr="00177B5F">
        <w:rPr>
          <w:color w:val="auto"/>
          <w:szCs w:val="28"/>
        </w:rPr>
        <w:t>onlinelibrary</w:t>
      </w:r>
      <w:r w:rsidRPr="00177B5F">
        <w:rPr>
          <w:color w:val="auto"/>
          <w:szCs w:val="28"/>
          <w:lang w:val="ru-RU"/>
        </w:rPr>
        <w:t>.</w:t>
      </w:r>
      <w:r w:rsidRPr="00177B5F">
        <w:rPr>
          <w:color w:val="auto"/>
          <w:szCs w:val="28"/>
        </w:rPr>
        <w:t>wiley</w:t>
      </w:r>
      <w:r w:rsidRPr="00177B5F">
        <w:rPr>
          <w:color w:val="auto"/>
          <w:szCs w:val="28"/>
          <w:lang w:val="ru-RU"/>
        </w:rPr>
        <w:t>.</w:t>
      </w:r>
      <w:r w:rsidRPr="00177B5F">
        <w:rPr>
          <w:color w:val="auto"/>
          <w:szCs w:val="28"/>
        </w:rPr>
        <w:t>com</w:t>
      </w:r>
      <w:r w:rsidRPr="00177B5F">
        <w:rPr>
          <w:color w:val="auto"/>
          <w:szCs w:val="28"/>
          <w:lang w:val="ru-RU"/>
        </w:rPr>
        <w:t>/</w:t>
      </w:r>
    </w:p>
    <w:p w14:paraId="06EA4CA4" w14:textId="77777777" w:rsidR="00EB47C5" w:rsidRPr="00177B5F" w:rsidRDefault="00EB47C5" w:rsidP="00EB47C5">
      <w:pPr>
        <w:pStyle w:val="a3"/>
        <w:numPr>
          <w:ilvl w:val="0"/>
          <w:numId w:val="8"/>
        </w:numPr>
        <w:spacing w:after="160" w:line="240" w:lineRule="auto"/>
        <w:ind w:right="0"/>
        <w:jc w:val="left"/>
        <w:rPr>
          <w:color w:val="auto"/>
          <w:szCs w:val="28"/>
          <w:lang w:val="ru-RU"/>
        </w:rPr>
      </w:pPr>
      <w:r w:rsidRPr="00177B5F">
        <w:rPr>
          <w:color w:val="auto"/>
          <w:szCs w:val="28"/>
          <w:lang w:val="ru-RU"/>
        </w:rPr>
        <w:t xml:space="preserve">Цифровой архив научных журналов: </w:t>
      </w:r>
      <w:r w:rsidRPr="00177B5F">
        <w:rPr>
          <w:color w:val="auto"/>
          <w:szCs w:val="28"/>
        </w:rPr>
        <w:t>http</w:t>
      </w:r>
      <w:r w:rsidRPr="00177B5F">
        <w:rPr>
          <w:color w:val="auto"/>
          <w:szCs w:val="28"/>
          <w:lang w:val="ru-RU"/>
        </w:rPr>
        <w:t>://</w:t>
      </w:r>
      <w:r w:rsidRPr="00177B5F">
        <w:rPr>
          <w:color w:val="auto"/>
          <w:szCs w:val="28"/>
        </w:rPr>
        <w:t>arch</w:t>
      </w:r>
      <w:r w:rsidRPr="00177B5F">
        <w:rPr>
          <w:color w:val="auto"/>
          <w:szCs w:val="28"/>
          <w:lang w:val="ru-RU"/>
        </w:rPr>
        <w:t>.</w:t>
      </w:r>
      <w:r w:rsidRPr="00177B5F">
        <w:rPr>
          <w:color w:val="auto"/>
          <w:szCs w:val="28"/>
        </w:rPr>
        <w:t>neicon</w:t>
      </w:r>
      <w:r w:rsidRPr="00177B5F">
        <w:rPr>
          <w:color w:val="auto"/>
          <w:szCs w:val="28"/>
          <w:lang w:val="ru-RU"/>
        </w:rPr>
        <w:t>.</w:t>
      </w:r>
      <w:r w:rsidRPr="00177B5F">
        <w:rPr>
          <w:color w:val="auto"/>
          <w:szCs w:val="28"/>
        </w:rPr>
        <w:t>ru</w:t>
      </w:r>
      <w:r w:rsidRPr="00177B5F">
        <w:rPr>
          <w:color w:val="auto"/>
          <w:szCs w:val="28"/>
          <w:lang w:val="ru-RU"/>
        </w:rPr>
        <w:t>/</w:t>
      </w:r>
      <w:r w:rsidRPr="00177B5F">
        <w:rPr>
          <w:color w:val="auto"/>
          <w:szCs w:val="28"/>
        </w:rPr>
        <w:t>xmlui</w:t>
      </w:r>
    </w:p>
    <w:p w14:paraId="77BC13BD" w14:textId="77777777" w:rsidR="00766BB7" w:rsidRPr="00177B5F" w:rsidRDefault="00766BB7" w:rsidP="00766BB7">
      <w:pPr>
        <w:spacing w:after="80" w:line="259" w:lineRule="auto"/>
        <w:ind w:left="0" w:right="0" w:firstLine="0"/>
        <w:jc w:val="left"/>
        <w:rPr>
          <w:color w:val="auto"/>
          <w:lang w:val="ru-RU"/>
        </w:rPr>
      </w:pPr>
      <w:r w:rsidRPr="00177B5F">
        <w:rPr>
          <w:color w:val="auto"/>
          <w:lang w:val="ru-RU"/>
        </w:rPr>
        <w:t xml:space="preserve"> </w:t>
      </w:r>
    </w:p>
    <w:p w14:paraId="054E1FCB" w14:textId="77777777" w:rsidR="00766BB7" w:rsidRPr="00177B5F" w:rsidRDefault="00766BB7" w:rsidP="00761BC2">
      <w:pPr>
        <w:pStyle w:val="1"/>
        <w:ind w:firstLine="698"/>
        <w:jc w:val="both"/>
        <w:rPr>
          <w:color w:val="auto"/>
          <w:sz w:val="28"/>
          <w:szCs w:val="28"/>
        </w:rPr>
      </w:pPr>
      <w:bookmarkStart w:id="14" w:name="_Toc126016694"/>
      <w:r w:rsidRPr="00177B5F">
        <w:rPr>
          <w:color w:val="auto"/>
          <w:sz w:val="28"/>
          <w:szCs w:val="28"/>
        </w:rPr>
        <w:lastRenderedPageBreak/>
        <w:t>10. Методические указания для обучающихся по освоению дисциплины</w:t>
      </w:r>
      <w:bookmarkEnd w:id="14"/>
      <w:r w:rsidRPr="00177B5F">
        <w:rPr>
          <w:color w:val="auto"/>
          <w:sz w:val="28"/>
          <w:szCs w:val="28"/>
        </w:rPr>
        <w:t xml:space="preserve"> </w:t>
      </w:r>
    </w:p>
    <w:p w14:paraId="3AF096F1" w14:textId="5EEF1220" w:rsidR="00045F97" w:rsidRPr="00177B5F" w:rsidRDefault="00045F97" w:rsidP="00761BC2">
      <w:pPr>
        <w:spacing w:after="80" w:line="276" w:lineRule="auto"/>
        <w:ind w:left="0" w:right="0" w:firstLine="708"/>
        <w:rPr>
          <w:color w:val="auto"/>
          <w:lang w:val="ru-RU"/>
        </w:rPr>
      </w:pPr>
      <w:r w:rsidRPr="00177B5F">
        <w:rPr>
          <w:color w:val="auto"/>
          <w:lang w:val="ru-RU"/>
        </w:rPr>
        <w:t>Успешное овладение содержанием дисциплины «Социология массовых коммуникаций» предполагает выполнение студентами ряда рекомендаций.</w:t>
      </w:r>
      <w:r w:rsidR="00083F01" w:rsidRPr="00177B5F">
        <w:rPr>
          <w:color w:val="auto"/>
          <w:lang w:val="ru-RU"/>
        </w:rPr>
        <w:t xml:space="preserve"> </w:t>
      </w:r>
      <w:r w:rsidRPr="00177B5F">
        <w:rPr>
          <w:color w:val="auto"/>
          <w:lang w:val="ru-RU"/>
        </w:rPr>
        <w:t>Следует опираться на знания социологической теории и практики, философский фундамент, мировоззренческую культуру, а также знания, приобретенные в ходе изучения других дисциплин. Студент должен уметь 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r w:rsidR="00083F01" w:rsidRPr="00177B5F">
        <w:rPr>
          <w:color w:val="auto"/>
          <w:lang w:val="ru-RU"/>
        </w:rPr>
        <w:t xml:space="preserve"> </w:t>
      </w:r>
      <w:r w:rsidRPr="00177B5F">
        <w:rPr>
          <w:color w:val="auto"/>
          <w:lang w:val="ru-RU"/>
        </w:rPr>
        <w:t>Приобретение студентами компетенций по данной дисциплине достигается путем применения социологических и иных методов исследования массовых коммуникаций, а также в результате участия студентов в творческих дискуссиях на семинарах и выполнения заданий на практических занятиях.</w:t>
      </w:r>
      <w:r w:rsidR="00083F01" w:rsidRPr="00177B5F">
        <w:rPr>
          <w:color w:val="auto"/>
          <w:lang w:val="ru-RU"/>
        </w:rPr>
        <w:t xml:space="preserve"> </w:t>
      </w:r>
      <w:r w:rsidRPr="00177B5F">
        <w:rPr>
          <w:color w:val="auto"/>
          <w:lang w:val="ru-RU"/>
        </w:rPr>
        <w:t>Основное содержание той или иной проблемы учебного курса следует уяснить, самостоятельно изучая рекомендованную учебную литературу.</w:t>
      </w:r>
    </w:p>
    <w:p w14:paraId="4A304E3D" w14:textId="65C11286" w:rsidR="00761BC2" w:rsidRPr="00177B5F" w:rsidRDefault="00766BB7" w:rsidP="00761BC2">
      <w:pPr>
        <w:spacing w:after="80" w:line="276" w:lineRule="auto"/>
        <w:ind w:left="0" w:right="0" w:firstLine="708"/>
        <w:rPr>
          <w:color w:val="auto"/>
          <w:lang w:val="ru-RU"/>
        </w:rPr>
      </w:pPr>
      <w:r w:rsidRPr="00177B5F">
        <w:rPr>
          <w:b/>
          <w:bCs/>
          <w:color w:val="auto"/>
          <w:lang w:val="ru-RU"/>
        </w:rPr>
        <w:t>Самостоятельная работа</w:t>
      </w:r>
      <w:r w:rsidRPr="00177B5F">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2126520A" w14:textId="14973FF4" w:rsidR="00766BB7" w:rsidRPr="00177B5F" w:rsidRDefault="00766BB7" w:rsidP="00761BC2">
      <w:pPr>
        <w:spacing w:after="80" w:line="276" w:lineRule="auto"/>
        <w:ind w:left="0" w:right="0" w:firstLine="708"/>
        <w:rPr>
          <w:color w:val="auto"/>
          <w:lang w:val="ru-RU"/>
        </w:rPr>
      </w:pPr>
      <w:r w:rsidRPr="00177B5F">
        <w:rPr>
          <w:color w:val="auto"/>
          <w:lang w:val="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97D1D74" w14:textId="72FB3943" w:rsidR="00083F01" w:rsidRPr="00177B5F" w:rsidRDefault="00083F01" w:rsidP="00761BC2">
      <w:pPr>
        <w:spacing w:after="80" w:line="276" w:lineRule="auto"/>
        <w:ind w:left="0" w:right="0" w:firstLine="708"/>
        <w:rPr>
          <w:color w:val="auto"/>
          <w:lang w:val="ru-RU"/>
        </w:rPr>
      </w:pPr>
      <w:r w:rsidRPr="00177B5F">
        <w:rPr>
          <w:color w:val="auto"/>
          <w:lang w:val="ru-RU"/>
        </w:rPr>
        <w:t>При подготовке к семинару,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то по ним необходимо подготовить выступления (доклад до 5 мин.).</w:t>
      </w:r>
    </w:p>
    <w:p w14:paraId="515B8234" w14:textId="48543ED2" w:rsidR="00083F01" w:rsidRPr="00177B5F" w:rsidRDefault="00083F01" w:rsidP="00761BC2">
      <w:pPr>
        <w:spacing w:after="80" w:line="276" w:lineRule="auto"/>
        <w:ind w:left="0" w:right="0" w:firstLine="708"/>
        <w:rPr>
          <w:color w:val="auto"/>
          <w:lang w:val="ru-RU"/>
        </w:rPr>
      </w:pPr>
      <w:r w:rsidRPr="00177B5F">
        <w:rPr>
          <w:b/>
          <w:bCs/>
          <w:color w:val="auto"/>
          <w:lang w:val="ru-RU"/>
        </w:rPr>
        <w:t>Методические рекомендации по подготовке доклада.</w:t>
      </w:r>
      <w:r w:rsidRPr="00177B5F">
        <w:rPr>
          <w:color w:val="auto"/>
          <w:lang w:val="ru-RU"/>
        </w:rPr>
        <w:t xml:space="preserve"> Обучающийся делает доклад, соблюдая предложенный общий порядок и останавливаясь по собственному выбору и необходимости на выделенных здесь частных моментах. </w:t>
      </w:r>
      <w:r w:rsidRPr="00177B5F">
        <w:rPr>
          <w:color w:val="auto"/>
          <w:lang w:val="ru-RU"/>
        </w:rPr>
        <w:lastRenderedPageBreak/>
        <w:t>Кроме этого, если это возможно, необходимо творчески расширить спектр аналитических аспектов и подходов. Для подготовки доклада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w:t>
      </w:r>
    </w:p>
    <w:p w14:paraId="19E33E24" w14:textId="77777777" w:rsidR="00083F01" w:rsidRPr="00177B5F" w:rsidRDefault="00083F01" w:rsidP="00761BC2">
      <w:pPr>
        <w:spacing w:after="80" w:line="276" w:lineRule="auto"/>
        <w:ind w:left="0" w:right="0" w:firstLine="708"/>
        <w:rPr>
          <w:b/>
          <w:bCs/>
          <w:color w:val="auto"/>
          <w:lang w:val="ru-RU"/>
        </w:rPr>
      </w:pPr>
      <w:r w:rsidRPr="00177B5F">
        <w:rPr>
          <w:b/>
          <w:bCs/>
          <w:color w:val="auto"/>
          <w:lang w:val="ru-RU"/>
        </w:rPr>
        <w:t>Структура и порядок доклада</w:t>
      </w:r>
    </w:p>
    <w:p w14:paraId="7A03846D" w14:textId="77777777" w:rsidR="00083F01" w:rsidRPr="00177B5F" w:rsidRDefault="00083F01" w:rsidP="00761BC2">
      <w:pPr>
        <w:spacing w:after="80" w:line="276" w:lineRule="auto"/>
        <w:ind w:left="0" w:right="0" w:firstLine="708"/>
        <w:rPr>
          <w:color w:val="auto"/>
          <w:lang w:val="ru-RU"/>
        </w:rPr>
      </w:pPr>
      <w:r w:rsidRPr="00177B5F">
        <w:rPr>
          <w:color w:val="auto"/>
          <w:lang w:val="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62FAC851" w14:textId="324BBC57" w:rsidR="00083F01" w:rsidRPr="00177B5F" w:rsidRDefault="00083F01" w:rsidP="00761BC2">
      <w:pPr>
        <w:spacing w:after="80" w:line="276" w:lineRule="auto"/>
        <w:ind w:left="0" w:right="0" w:firstLine="708"/>
        <w:rPr>
          <w:color w:val="auto"/>
          <w:lang w:val="ru-RU"/>
        </w:rPr>
      </w:pPr>
      <w:r w:rsidRPr="00177B5F">
        <w:rPr>
          <w:color w:val="auto"/>
          <w:lang w:val="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6EAADC1A" w14:textId="3052D796" w:rsidR="00083F01" w:rsidRPr="00177B5F" w:rsidRDefault="00083F01">
      <w:pPr>
        <w:pStyle w:val="a3"/>
        <w:numPr>
          <w:ilvl w:val="0"/>
          <w:numId w:val="11"/>
        </w:numPr>
        <w:spacing w:after="80" w:line="276" w:lineRule="auto"/>
        <w:ind w:right="0"/>
        <w:rPr>
          <w:color w:val="auto"/>
          <w:lang w:val="ru-RU"/>
        </w:rPr>
      </w:pPr>
      <w:r w:rsidRPr="00177B5F">
        <w:rPr>
          <w:color w:val="auto"/>
          <w:lang w:val="ru-RU"/>
        </w:rPr>
        <w:t>оценка правильности постановки автором рассматриваемых в публикации проблем;</w:t>
      </w:r>
    </w:p>
    <w:p w14:paraId="5A88CE52" w14:textId="60014ACE"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общей методологии автора и его мировоззренческой позиции;</w:t>
      </w:r>
    </w:p>
    <w:p w14:paraId="1ADD2CE4" w14:textId="77F723FD"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логичности излагаемого материала;</w:t>
      </w:r>
    </w:p>
    <w:p w14:paraId="25EBCBDD" w14:textId="520A4C3B"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использования понятий с неопределенным смыслом, их косвенное и ассоциативное определение;</w:t>
      </w:r>
    </w:p>
    <w:p w14:paraId="191B2BE7" w14:textId="5FBCE0E1"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наличия и формирования ложных ассоциаций (если они есть);</w:t>
      </w:r>
    </w:p>
    <w:p w14:paraId="028332D2" w14:textId="66F34832" w:rsidR="00083F01" w:rsidRPr="00177B5F" w:rsidRDefault="00083F01">
      <w:pPr>
        <w:pStyle w:val="a3"/>
        <w:numPr>
          <w:ilvl w:val="0"/>
          <w:numId w:val="11"/>
        </w:numPr>
        <w:spacing w:after="80" w:line="276" w:lineRule="auto"/>
        <w:ind w:right="0"/>
        <w:rPr>
          <w:color w:val="auto"/>
          <w:lang w:val="ru-RU"/>
        </w:rPr>
      </w:pPr>
      <w:r w:rsidRPr="00177B5F">
        <w:rPr>
          <w:color w:val="auto"/>
          <w:lang w:val="ru-RU"/>
        </w:rPr>
        <w:t>анализ соответствия утверждений автора нормам и ценностям культуры.</w:t>
      </w:r>
    </w:p>
    <w:p w14:paraId="1E851BD1" w14:textId="7E4163EC" w:rsidR="00083F01" w:rsidRPr="00177B5F" w:rsidRDefault="00083F01" w:rsidP="00761BC2">
      <w:pPr>
        <w:spacing w:after="80" w:line="276" w:lineRule="auto"/>
        <w:ind w:left="0" w:right="0" w:firstLine="708"/>
        <w:rPr>
          <w:color w:val="auto"/>
          <w:lang w:val="ru-RU"/>
        </w:rPr>
      </w:pPr>
      <w:r w:rsidRPr="00177B5F">
        <w:rPr>
          <w:color w:val="auto"/>
          <w:lang w:val="ru-RU"/>
        </w:rPr>
        <w:t>3. Заключение докладчика с собственными выводами. Докладчик должен излагать материал свободно, делать правильные выводы и рекомендации, поддерживая интерес к теме доклада у аудитории.</w:t>
      </w:r>
    </w:p>
    <w:p w14:paraId="40577C04" w14:textId="77777777" w:rsidR="004A6C0B" w:rsidRPr="00177B5F" w:rsidRDefault="004A6C0B" w:rsidP="00761BC2">
      <w:pPr>
        <w:spacing w:after="80" w:line="276" w:lineRule="auto"/>
        <w:ind w:left="0" w:right="0" w:firstLine="708"/>
        <w:rPr>
          <w:b/>
          <w:bCs/>
          <w:color w:val="auto"/>
          <w:lang w:val="ru-RU"/>
        </w:rPr>
      </w:pPr>
      <w:r w:rsidRPr="00177B5F">
        <w:rPr>
          <w:b/>
          <w:bCs/>
          <w:color w:val="auto"/>
          <w:lang w:val="ru-RU"/>
        </w:rPr>
        <w:t>Контрольная работа</w:t>
      </w:r>
    </w:p>
    <w:p w14:paraId="512A56B5" w14:textId="774A72B8" w:rsidR="00761BC2" w:rsidRPr="00177B5F" w:rsidRDefault="004A6C0B" w:rsidP="00761BC2">
      <w:pPr>
        <w:spacing w:after="80" w:line="276" w:lineRule="auto"/>
        <w:ind w:left="0" w:right="0" w:firstLine="708"/>
        <w:rPr>
          <w:color w:val="auto"/>
          <w:lang w:val="ru-RU"/>
        </w:rPr>
      </w:pPr>
      <w:r w:rsidRPr="00177B5F">
        <w:rPr>
          <w:color w:val="auto"/>
          <w:lang w:val="ru-RU"/>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письменное виде, так и с использованием информационных технологий и специализированных программных продуктов. 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решение практических (ситуационных) задач. Цель выполнения контрольной работы, </w:t>
      </w:r>
      <w:r w:rsidRPr="00177B5F">
        <w:rPr>
          <w:color w:val="auto"/>
          <w:lang w:val="ru-RU"/>
        </w:rPr>
        <w:lastRenderedPageBreak/>
        <w:t>содержащей комплект заданий — овладение студентами навыками решения типовых ситуационных задач в области социологии массовых коммуникаций,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7E200390" w14:textId="241B0B71" w:rsidR="004A6C0B" w:rsidRPr="00177B5F" w:rsidRDefault="00BA16FD" w:rsidP="00761BC2">
      <w:pPr>
        <w:spacing w:after="80" w:line="276" w:lineRule="auto"/>
        <w:ind w:left="0" w:right="0" w:firstLine="708"/>
        <w:rPr>
          <w:b/>
          <w:bCs/>
          <w:color w:val="auto"/>
          <w:lang w:val="ru-RU"/>
        </w:rPr>
      </w:pPr>
      <w:r w:rsidRPr="00177B5F">
        <w:rPr>
          <w:b/>
          <w:bCs/>
          <w:color w:val="auto"/>
          <w:lang w:val="ru-RU"/>
        </w:rPr>
        <w:t>Требования к выполнению контрольной работы:</w:t>
      </w:r>
    </w:p>
    <w:p w14:paraId="3C92B4C9" w14:textId="4E43F109" w:rsidR="00BA16FD" w:rsidRPr="00177B5F" w:rsidRDefault="00BA16FD">
      <w:pPr>
        <w:pStyle w:val="a3"/>
        <w:numPr>
          <w:ilvl w:val="0"/>
          <w:numId w:val="12"/>
        </w:numPr>
        <w:spacing w:after="80" w:line="276" w:lineRule="auto"/>
        <w:ind w:right="0"/>
        <w:rPr>
          <w:color w:val="auto"/>
          <w:lang w:val="ru-RU"/>
        </w:rPr>
      </w:pPr>
      <w:r w:rsidRPr="00177B5F">
        <w:rPr>
          <w:color w:val="auto"/>
          <w:lang w:val="ru-RU"/>
        </w:rPr>
        <w:t>четкость и последовательность изложения материала (решения) в соответствии с заданием;</w:t>
      </w:r>
    </w:p>
    <w:p w14:paraId="1C362180" w14:textId="776B4023" w:rsidR="00BA16FD" w:rsidRPr="00177B5F" w:rsidRDefault="00BA16FD">
      <w:pPr>
        <w:pStyle w:val="a3"/>
        <w:numPr>
          <w:ilvl w:val="0"/>
          <w:numId w:val="12"/>
        </w:numPr>
        <w:spacing w:after="80" w:line="276" w:lineRule="auto"/>
        <w:ind w:right="0"/>
        <w:rPr>
          <w:color w:val="auto"/>
          <w:lang w:val="ru-RU"/>
        </w:rPr>
      </w:pPr>
      <w:r w:rsidRPr="00177B5F">
        <w:rPr>
          <w:color w:val="auto"/>
          <w:lang w:val="ru-RU"/>
        </w:rPr>
        <w:t>наличие обобщений и выводов, сделанных на основе изучения информационных источников по данной теме;</w:t>
      </w:r>
    </w:p>
    <w:p w14:paraId="042AD0E9" w14:textId="2D97517B" w:rsidR="00BA16FD" w:rsidRPr="00177B5F" w:rsidRDefault="00BA16FD">
      <w:pPr>
        <w:pStyle w:val="a3"/>
        <w:numPr>
          <w:ilvl w:val="0"/>
          <w:numId w:val="12"/>
        </w:numPr>
        <w:spacing w:after="80" w:line="276" w:lineRule="auto"/>
        <w:ind w:right="0"/>
        <w:rPr>
          <w:color w:val="auto"/>
          <w:lang w:val="ru-RU"/>
        </w:rPr>
      </w:pPr>
      <w:r w:rsidRPr="00177B5F">
        <w:rPr>
          <w:color w:val="auto"/>
          <w:lang w:val="ru-RU"/>
        </w:rPr>
        <w:t>предоставление в полном объеме аргументации имеющихся в задании практических задач;</w:t>
      </w:r>
    </w:p>
    <w:p w14:paraId="55824013" w14:textId="77777777" w:rsidR="00BA16FD" w:rsidRPr="00177B5F" w:rsidRDefault="00BA16FD">
      <w:pPr>
        <w:pStyle w:val="a3"/>
        <w:numPr>
          <w:ilvl w:val="0"/>
          <w:numId w:val="12"/>
        </w:numPr>
        <w:spacing w:after="80" w:line="276" w:lineRule="auto"/>
        <w:ind w:right="0"/>
        <w:rPr>
          <w:color w:val="auto"/>
          <w:lang w:val="ru-RU"/>
        </w:rPr>
      </w:pPr>
      <w:r w:rsidRPr="00177B5F">
        <w:rPr>
          <w:color w:val="auto"/>
          <w:lang w:val="ru-RU"/>
        </w:rPr>
        <w:t>использование современных способов поиска, обработки и анализа информации;</w:t>
      </w:r>
    </w:p>
    <w:p w14:paraId="2CBF51EF" w14:textId="00E100AF" w:rsidR="00BA16FD" w:rsidRPr="00177B5F" w:rsidRDefault="00BA16FD">
      <w:pPr>
        <w:pStyle w:val="a3"/>
        <w:numPr>
          <w:ilvl w:val="0"/>
          <w:numId w:val="12"/>
        </w:numPr>
        <w:spacing w:after="80" w:line="276" w:lineRule="auto"/>
        <w:ind w:right="0"/>
        <w:rPr>
          <w:color w:val="auto"/>
          <w:lang w:val="ru-RU"/>
        </w:rPr>
      </w:pPr>
      <w:r w:rsidRPr="00177B5F">
        <w:rPr>
          <w:color w:val="auto"/>
          <w:lang w:val="ru-RU"/>
        </w:rPr>
        <w:t>самостоятельность выполнения;</w:t>
      </w:r>
    </w:p>
    <w:p w14:paraId="3BEDDC44" w14:textId="4B49CC64" w:rsidR="00BA16FD" w:rsidRPr="00177B5F" w:rsidRDefault="00BA16FD">
      <w:pPr>
        <w:pStyle w:val="a3"/>
        <w:numPr>
          <w:ilvl w:val="0"/>
          <w:numId w:val="12"/>
        </w:numPr>
        <w:spacing w:after="80" w:line="276" w:lineRule="auto"/>
        <w:ind w:right="0"/>
        <w:rPr>
          <w:color w:val="auto"/>
          <w:lang w:val="ru-RU"/>
        </w:rPr>
      </w:pPr>
      <w:r w:rsidRPr="00177B5F">
        <w:rPr>
          <w:color w:val="auto"/>
          <w:lang w:val="ru-RU"/>
        </w:rPr>
        <w:t>объем контрольной работы составляет не более 6 страниц, не включая таблиц, графиков и т. п. (при наличии).</w:t>
      </w:r>
    </w:p>
    <w:p w14:paraId="37FD17B7" w14:textId="550C1335" w:rsidR="00BA16FD" w:rsidRPr="00177B5F" w:rsidRDefault="00BA16FD">
      <w:pPr>
        <w:pStyle w:val="a3"/>
        <w:numPr>
          <w:ilvl w:val="0"/>
          <w:numId w:val="12"/>
        </w:numPr>
        <w:spacing w:after="80" w:line="276" w:lineRule="auto"/>
        <w:ind w:right="0"/>
        <w:rPr>
          <w:color w:val="auto"/>
          <w:lang w:val="ru-RU"/>
        </w:rPr>
      </w:pPr>
      <w:r w:rsidRPr="00177B5F">
        <w:rPr>
          <w:color w:val="auto"/>
          <w:lang w:val="ru-RU"/>
        </w:rPr>
        <w:t>оценка контрольных работ студентов проводится в процессе текущего контроля успеваемости студентов.</w:t>
      </w:r>
    </w:p>
    <w:p w14:paraId="0D7A0FB9" w14:textId="77777777" w:rsidR="004A6C0B" w:rsidRPr="00177B5F" w:rsidRDefault="004A6C0B" w:rsidP="00761BC2">
      <w:pPr>
        <w:spacing w:after="80" w:line="276" w:lineRule="auto"/>
        <w:ind w:left="0" w:right="0" w:firstLine="708"/>
        <w:rPr>
          <w:color w:val="auto"/>
          <w:lang w:val="ru-RU"/>
        </w:rPr>
      </w:pPr>
    </w:p>
    <w:p w14:paraId="637C4BFB" w14:textId="77777777" w:rsidR="00766BB7" w:rsidRPr="00177B5F" w:rsidRDefault="00766BB7" w:rsidP="00761BC2">
      <w:pPr>
        <w:pStyle w:val="1"/>
        <w:ind w:firstLine="698"/>
        <w:jc w:val="both"/>
        <w:rPr>
          <w:color w:val="auto"/>
          <w:sz w:val="28"/>
          <w:szCs w:val="28"/>
        </w:rPr>
      </w:pPr>
      <w:bookmarkStart w:id="15" w:name="_Toc126016695"/>
      <w:r w:rsidRPr="00177B5F">
        <w:rPr>
          <w:color w:val="auto"/>
          <w:sz w:val="28"/>
          <w:szCs w:val="28"/>
        </w:rPr>
        <w:t>11.</w:t>
      </w:r>
      <w:r w:rsidRPr="00177B5F">
        <w:rPr>
          <w:color w:val="auto"/>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r w:rsidRPr="00177B5F">
        <w:rPr>
          <w:color w:val="auto"/>
          <w:sz w:val="28"/>
          <w:szCs w:val="28"/>
        </w:rPr>
        <w:t xml:space="preserve"> </w:t>
      </w:r>
    </w:p>
    <w:p w14:paraId="6312E773" w14:textId="77777777" w:rsidR="00402FFA" w:rsidRPr="00177B5F" w:rsidRDefault="00402FFA" w:rsidP="00E37415">
      <w:pPr>
        <w:pStyle w:val="1"/>
        <w:rPr>
          <w:color w:val="auto"/>
        </w:rPr>
      </w:pPr>
    </w:p>
    <w:p w14:paraId="327BCE73" w14:textId="36367AD4" w:rsidR="00766BB7" w:rsidRPr="00177B5F" w:rsidRDefault="00766BB7" w:rsidP="00402FFA">
      <w:pPr>
        <w:rPr>
          <w:b/>
          <w:bCs/>
          <w:color w:val="auto"/>
          <w:lang w:val="ru-RU"/>
        </w:rPr>
      </w:pPr>
      <w:r w:rsidRPr="00177B5F">
        <w:rPr>
          <w:b/>
          <w:bCs/>
          <w:color w:val="auto"/>
          <w:lang w:val="ru-RU"/>
        </w:rPr>
        <w:t>11.1.</w:t>
      </w:r>
      <w:r w:rsidRPr="00177B5F">
        <w:rPr>
          <w:b/>
          <w:bCs/>
          <w:color w:val="auto"/>
          <w:lang w:val="ru-RU"/>
        </w:rPr>
        <w:tab/>
        <w:t xml:space="preserve">Комплект лицензионного программного обеспечения: </w:t>
      </w:r>
    </w:p>
    <w:p w14:paraId="52ABEBB1" w14:textId="49184B9E" w:rsidR="00766BB7" w:rsidRPr="00177B5F" w:rsidRDefault="00766BB7" w:rsidP="00766BB7">
      <w:pPr>
        <w:spacing w:after="80" w:line="259" w:lineRule="auto"/>
        <w:ind w:left="0" w:right="0" w:firstLine="0"/>
        <w:jc w:val="left"/>
        <w:rPr>
          <w:color w:val="auto"/>
          <w:lang w:val="ru-RU"/>
        </w:rPr>
      </w:pPr>
      <w:r w:rsidRPr="00177B5F">
        <w:rPr>
          <w:color w:val="auto"/>
          <w:lang w:val="ru-RU"/>
        </w:rPr>
        <w:t>1.</w:t>
      </w:r>
      <w:r w:rsidR="005F6FF8" w:rsidRPr="00177B5F">
        <w:rPr>
          <w:color w:val="auto"/>
          <w:lang w:val="ru-RU"/>
        </w:rPr>
        <w:t xml:space="preserve"> Lib</w:t>
      </w:r>
      <w:r w:rsidR="005F6FF8" w:rsidRPr="00177B5F">
        <w:rPr>
          <w:color w:val="auto"/>
        </w:rPr>
        <w:t>reOffice</w:t>
      </w:r>
      <w:r w:rsidRPr="00177B5F">
        <w:rPr>
          <w:color w:val="auto"/>
          <w:lang w:val="ru-RU"/>
        </w:rPr>
        <w:t xml:space="preserve"> </w:t>
      </w:r>
    </w:p>
    <w:p w14:paraId="287DBDF1" w14:textId="4419D214" w:rsidR="00766BB7" w:rsidRPr="00177B5F" w:rsidRDefault="00766BB7" w:rsidP="00766BB7">
      <w:pPr>
        <w:spacing w:after="80" w:line="259" w:lineRule="auto"/>
        <w:ind w:left="0" w:right="0" w:firstLine="0"/>
        <w:jc w:val="left"/>
        <w:rPr>
          <w:color w:val="auto"/>
          <w:lang w:val="ru-RU"/>
        </w:rPr>
      </w:pPr>
      <w:r w:rsidRPr="00177B5F">
        <w:rPr>
          <w:color w:val="auto"/>
          <w:lang w:val="ru-RU"/>
        </w:rPr>
        <w:t>2.</w:t>
      </w:r>
      <w:r w:rsidR="005F6FF8" w:rsidRPr="00177B5F">
        <w:rPr>
          <w:color w:val="auto"/>
          <w:lang w:val="ru-RU"/>
        </w:rPr>
        <w:t xml:space="preserve"> </w:t>
      </w:r>
      <w:r w:rsidRPr="00177B5F">
        <w:rPr>
          <w:color w:val="auto"/>
          <w:lang w:val="ru-RU"/>
        </w:rPr>
        <w:t xml:space="preserve">Антивирус </w:t>
      </w:r>
      <w:r w:rsidR="005F6FF8" w:rsidRPr="00177B5F">
        <w:rPr>
          <w:color w:val="auto"/>
        </w:rPr>
        <w:t>Kaspersky</w:t>
      </w:r>
      <w:r w:rsidRPr="00177B5F">
        <w:rPr>
          <w:color w:val="auto"/>
          <w:lang w:val="ru-RU"/>
        </w:rPr>
        <w:t xml:space="preserve"> </w:t>
      </w:r>
    </w:p>
    <w:p w14:paraId="0878AED6" w14:textId="77777777" w:rsidR="00E048EE" w:rsidRPr="00177B5F" w:rsidRDefault="00E048EE" w:rsidP="00766BB7">
      <w:pPr>
        <w:spacing w:after="80" w:line="259" w:lineRule="auto"/>
        <w:ind w:left="0" w:right="0" w:firstLine="0"/>
        <w:jc w:val="left"/>
        <w:rPr>
          <w:color w:val="auto"/>
          <w:lang w:val="ru-RU"/>
        </w:rPr>
      </w:pPr>
    </w:p>
    <w:p w14:paraId="51ACA80C" w14:textId="77777777" w:rsidR="00EB47C5" w:rsidRPr="00177B5F" w:rsidRDefault="00EB47C5" w:rsidP="00EB47C5">
      <w:pPr>
        <w:spacing w:after="80" w:line="259" w:lineRule="auto"/>
        <w:ind w:left="0" w:right="0" w:firstLine="0"/>
        <w:jc w:val="left"/>
        <w:rPr>
          <w:b/>
          <w:bCs/>
          <w:color w:val="auto"/>
          <w:lang w:val="ru-RU"/>
        </w:rPr>
      </w:pPr>
      <w:r w:rsidRPr="00177B5F">
        <w:rPr>
          <w:b/>
          <w:bCs/>
          <w:color w:val="auto"/>
          <w:lang w:val="ru-RU"/>
        </w:rPr>
        <w:t>11.2.</w:t>
      </w:r>
      <w:r w:rsidRPr="00177B5F">
        <w:rPr>
          <w:b/>
          <w:bCs/>
          <w:color w:val="auto"/>
          <w:lang w:val="ru-RU"/>
        </w:rPr>
        <w:tab/>
        <w:t xml:space="preserve">Современные </w:t>
      </w:r>
      <w:r w:rsidRPr="00177B5F">
        <w:rPr>
          <w:b/>
          <w:bCs/>
          <w:color w:val="auto"/>
          <w:lang w:val="ru-RU"/>
        </w:rPr>
        <w:tab/>
        <w:t xml:space="preserve">профессиональные </w:t>
      </w:r>
      <w:r w:rsidRPr="00177B5F">
        <w:rPr>
          <w:b/>
          <w:bCs/>
          <w:color w:val="auto"/>
          <w:lang w:val="ru-RU"/>
        </w:rPr>
        <w:tab/>
        <w:t xml:space="preserve">базы </w:t>
      </w:r>
      <w:r w:rsidRPr="00177B5F">
        <w:rPr>
          <w:b/>
          <w:bCs/>
          <w:color w:val="auto"/>
          <w:lang w:val="ru-RU"/>
        </w:rPr>
        <w:tab/>
        <w:t xml:space="preserve">данных </w:t>
      </w:r>
      <w:r w:rsidRPr="00177B5F">
        <w:rPr>
          <w:b/>
          <w:bCs/>
          <w:color w:val="auto"/>
          <w:lang w:val="ru-RU"/>
        </w:rPr>
        <w:tab/>
        <w:t xml:space="preserve">и </w:t>
      </w:r>
    </w:p>
    <w:p w14:paraId="67B7AD86" w14:textId="77777777" w:rsidR="00EB47C5" w:rsidRPr="00177B5F" w:rsidRDefault="00EB47C5" w:rsidP="00EB47C5">
      <w:pPr>
        <w:spacing w:after="80" w:line="259" w:lineRule="auto"/>
        <w:ind w:left="0" w:right="0" w:firstLine="0"/>
        <w:jc w:val="left"/>
        <w:rPr>
          <w:b/>
          <w:bCs/>
          <w:color w:val="auto"/>
          <w:lang w:val="ru-RU"/>
        </w:rPr>
      </w:pPr>
      <w:r w:rsidRPr="00177B5F">
        <w:rPr>
          <w:b/>
          <w:bCs/>
          <w:color w:val="auto"/>
          <w:lang w:val="ru-RU"/>
        </w:rPr>
        <w:t xml:space="preserve">информационные справочные системы: </w:t>
      </w:r>
    </w:p>
    <w:p w14:paraId="0C88CD5E" w14:textId="77777777" w:rsidR="00EB47C5" w:rsidRPr="00177B5F" w:rsidRDefault="00EB47C5" w:rsidP="00EB47C5">
      <w:pPr>
        <w:spacing w:after="80" w:line="259" w:lineRule="auto"/>
        <w:ind w:left="0" w:right="0" w:firstLine="0"/>
        <w:jc w:val="left"/>
        <w:rPr>
          <w:color w:val="auto"/>
          <w:lang w:val="ru-RU"/>
        </w:rPr>
      </w:pPr>
      <w:r w:rsidRPr="00177B5F">
        <w:rPr>
          <w:color w:val="auto"/>
          <w:lang w:val="ru-RU"/>
        </w:rPr>
        <w:t xml:space="preserve">1. Справочная правовая система Консультант Плюс». </w:t>
      </w:r>
      <w:hyperlink r:id="rId10" w:history="1">
        <w:r w:rsidRPr="00177B5F">
          <w:rPr>
            <w:rStyle w:val="a8"/>
            <w:color w:val="auto"/>
          </w:rPr>
          <w:t>http</w:t>
        </w:r>
        <w:r w:rsidRPr="00177B5F">
          <w:rPr>
            <w:rStyle w:val="a8"/>
            <w:color w:val="auto"/>
            <w:lang w:val="ru-RU"/>
          </w:rPr>
          <w:t>://</w:t>
        </w:r>
        <w:r w:rsidRPr="00177B5F">
          <w:rPr>
            <w:rStyle w:val="a8"/>
            <w:color w:val="auto"/>
          </w:rPr>
          <w:t>www</w:t>
        </w:r>
        <w:r w:rsidRPr="00177B5F">
          <w:rPr>
            <w:rStyle w:val="a8"/>
            <w:color w:val="auto"/>
            <w:lang w:val="ru-RU"/>
          </w:rPr>
          <w:t>.</w:t>
        </w:r>
        <w:r w:rsidRPr="00177B5F">
          <w:rPr>
            <w:rStyle w:val="a8"/>
            <w:color w:val="auto"/>
          </w:rPr>
          <w:t>consultant</w:t>
        </w:r>
        <w:r w:rsidRPr="00177B5F">
          <w:rPr>
            <w:rStyle w:val="a8"/>
            <w:color w:val="auto"/>
            <w:lang w:val="ru-RU"/>
          </w:rPr>
          <w:t>.</w:t>
        </w:r>
        <w:r w:rsidRPr="00177B5F">
          <w:rPr>
            <w:rStyle w:val="a8"/>
            <w:color w:val="auto"/>
          </w:rPr>
          <w:t>ru</w:t>
        </w:r>
        <w:r w:rsidRPr="00177B5F">
          <w:rPr>
            <w:rStyle w:val="a8"/>
            <w:color w:val="auto"/>
            <w:lang w:val="ru-RU"/>
          </w:rPr>
          <w:t>/</w:t>
        </w:r>
      </w:hyperlink>
    </w:p>
    <w:p w14:paraId="773B40E6" w14:textId="77777777" w:rsidR="00EB47C5" w:rsidRPr="00177B5F" w:rsidRDefault="00EB47C5" w:rsidP="00EB47C5">
      <w:pPr>
        <w:spacing w:after="80" w:line="259" w:lineRule="auto"/>
        <w:ind w:left="0" w:right="0" w:firstLine="0"/>
        <w:jc w:val="left"/>
        <w:rPr>
          <w:color w:val="auto"/>
          <w:lang w:val="ru-RU"/>
        </w:rPr>
      </w:pPr>
      <w:r w:rsidRPr="00177B5F">
        <w:rPr>
          <w:color w:val="auto"/>
          <w:lang w:val="ru-RU"/>
        </w:rPr>
        <w:t xml:space="preserve">2. Справочная правовая система «Гарант». </w:t>
      </w:r>
      <w:hyperlink r:id="rId11" w:history="1">
        <w:r w:rsidRPr="00177B5F">
          <w:rPr>
            <w:rStyle w:val="a8"/>
            <w:color w:val="auto"/>
          </w:rPr>
          <w:t>http</w:t>
        </w:r>
        <w:r w:rsidRPr="00177B5F">
          <w:rPr>
            <w:rStyle w:val="a8"/>
            <w:color w:val="auto"/>
            <w:lang w:val="ru-RU"/>
          </w:rPr>
          <w:t>://</w:t>
        </w:r>
        <w:r w:rsidRPr="00177B5F">
          <w:rPr>
            <w:rStyle w:val="a8"/>
            <w:color w:val="auto"/>
          </w:rPr>
          <w:t>www</w:t>
        </w:r>
        <w:r w:rsidRPr="00177B5F">
          <w:rPr>
            <w:rStyle w:val="a8"/>
            <w:color w:val="auto"/>
            <w:lang w:val="ru-RU"/>
          </w:rPr>
          <w:t>.</w:t>
        </w:r>
        <w:r w:rsidRPr="00177B5F">
          <w:rPr>
            <w:rStyle w:val="a8"/>
            <w:color w:val="auto"/>
          </w:rPr>
          <w:t>garant</w:t>
        </w:r>
        <w:r w:rsidRPr="00177B5F">
          <w:rPr>
            <w:rStyle w:val="a8"/>
            <w:color w:val="auto"/>
            <w:lang w:val="ru-RU"/>
          </w:rPr>
          <w:t>.</w:t>
        </w:r>
        <w:r w:rsidRPr="00177B5F">
          <w:rPr>
            <w:rStyle w:val="a8"/>
            <w:color w:val="auto"/>
          </w:rPr>
          <w:t>ru</w:t>
        </w:r>
        <w:r w:rsidRPr="00177B5F">
          <w:rPr>
            <w:rStyle w:val="a8"/>
            <w:color w:val="auto"/>
            <w:lang w:val="ru-RU"/>
          </w:rPr>
          <w:t>/</w:t>
        </w:r>
        <w:r w:rsidRPr="00177B5F">
          <w:rPr>
            <w:rStyle w:val="a8"/>
            <w:color w:val="auto"/>
          </w:rPr>
          <w:t>iv</w:t>
        </w:r>
        <w:r w:rsidRPr="00177B5F">
          <w:rPr>
            <w:rStyle w:val="a8"/>
            <w:color w:val="auto"/>
            <w:lang w:val="ru-RU"/>
          </w:rPr>
          <w:t>/</w:t>
        </w:r>
      </w:hyperlink>
    </w:p>
    <w:p w14:paraId="3735A8C6" w14:textId="77777777" w:rsidR="00EB47C5" w:rsidRPr="00177B5F" w:rsidRDefault="00EB47C5" w:rsidP="00EB47C5">
      <w:pPr>
        <w:spacing w:after="80" w:line="259" w:lineRule="auto"/>
        <w:ind w:left="0" w:right="0" w:firstLine="0"/>
        <w:jc w:val="left"/>
        <w:rPr>
          <w:color w:val="auto"/>
          <w:lang w:val="ru-RU"/>
        </w:rPr>
      </w:pPr>
      <w:r w:rsidRPr="00177B5F">
        <w:rPr>
          <w:color w:val="auto"/>
          <w:lang w:val="ru-RU"/>
        </w:rPr>
        <w:t xml:space="preserve">3. Электронная энциклопедия: </w:t>
      </w:r>
      <w:hyperlink r:id="rId12" w:history="1">
        <w:r w:rsidRPr="00177B5F">
          <w:rPr>
            <w:rStyle w:val="a8"/>
            <w:color w:val="auto"/>
          </w:rPr>
          <w:t>http</w:t>
        </w:r>
        <w:r w:rsidRPr="00177B5F">
          <w:rPr>
            <w:rStyle w:val="a8"/>
            <w:color w:val="auto"/>
            <w:lang w:val="ru-RU"/>
          </w:rPr>
          <w:t>://</w:t>
        </w:r>
        <w:r w:rsidRPr="00177B5F">
          <w:rPr>
            <w:rStyle w:val="a8"/>
            <w:color w:val="auto"/>
          </w:rPr>
          <w:t>ru</w:t>
        </w:r>
        <w:r w:rsidRPr="00177B5F">
          <w:rPr>
            <w:rStyle w:val="a8"/>
            <w:color w:val="auto"/>
            <w:lang w:val="ru-RU"/>
          </w:rPr>
          <w:t>.</w:t>
        </w:r>
        <w:r w:rsidRPr="00177B5F">
          <w:rPr>
            <w:rStyle w:val="a8"/>
            <w:color w:val="auto"/>
          </w:rPr>
          <w:t>wikipedia</w:t>
        </w:r>
        <w:r w:rsidRPr="00177B5F">
          <w:rPr>
            <w:rStyle w:val="a8"/>
            <w:color w:val="auto"/>
            <w:lang w:val="ru-RU"/>
          </w:rPr>
          <w:t>.</w:t>
        </w:r>
        <w:r w:rsidRPr="00177B5F">
          <w:rPr>
            <w:rStyle w:val="a8"/>
            <w:color w:val="auto"/>
          </w:rPr>
          <w:t>org</w:t>
        </w:r>
        <w:r w:rsidRPr="00177B5F">
          <w:rPr>
            <w:rStyle w:val="a8"/>
            <w:color w:val="auto"/>
            <w:lang w:val="ru-RU"/>
          </w:rPr>
          <w:t>/</w:t>
        </w:r>
        <w:r w:rsidRPr="00177B5F">
          <w:rPr>
            <w:rStyle w:val="a8"/>
            <w:color w:val="auto"/>
          </w:rPr>
          <w:t>wiki</w:t>
        </w:r>
        <w:r w:rsidRPr="00177B5F">
          <w:rPr>
            <w:rStyle w:val="a8"/>
            <w:color w:val="auto"/>
            <w:lang w:val="ru-RU"/>
          </w:rPr>
          <w:t>/</w:t>
        </w:r>
        <w:r w:rsidRPr="00177B5F">
          <w:rPr>
            <w:rStyle w:val="a8"/>
            <w:color w:val="auto"/>
          </w:rPr>
          <w:t>Wiki</w:t>
        </w:r>
      </w:hyperlink>
    </w:p>
    <w:p w14:paraId="20987917" w14:textId="77777777" w:rsidR="00EB47C5" w:rsidRPr="00177B5F" w:rsidRDefault="00EB47C5" w:rsidP="00EB47C5">
      <w:pPr>
        <w:spacing w:after="80" w:line="259" w:lineRule="auto"/>
        <w:ind w:left="0" w:right="0" w:firstLine="0"/>
        <w:jc w:val="left"/>
        <w:rPr>
          <w:color w:val="auto"/>
          <w:lang w:val="ru-RU"/>
        </w:rPr>
      </w:pPr>
      <w:r w:rsidRPr="00177B5F">
        <w:rPr>
          <w:color w:val="auto"/>
          <w:lang w:val="ru-RU"/>
        </w:rPr>
        <w:t xml:space="preserve">4. Система комплексного раскрытия информации «СКРИН» </w:t>
      </w:r>
      <w:hyperlink r:id="rId13" w:history="1">
        <w:r w:rsidRPr="00177B5F">
          <w:rPr>
            <w:rStyle w:val="a8"/>
            <w:color w:val="auto"/>
          </w:rPr>
          <w:t>http</w:t>
        </w:r>
        <w:r w:rsidRPr="00177B5F">
          <w:rPr>
            <w:rStyle w:val="a8"/>
            <w:color w:val="auto"/>
            <w:lang w:val="ru-RU"/>
          </w:rPr>
          <w:t>://</w:t>
        </w:r>
        <w:r w:rsidRPr="00177B5F">
          <w:rPr>
            <w:rStyle w:val="a8"/>
            <w:color w:val="auto"/>
          </w:rPr>
          <w:t>www</w:t>
        </w:r>
        <w:r w:rsidRPr="00177B5F">
          <w:rPr>
            <w:rStyle w:val="a8"/>
            <w:color w:val="auto"/>
            <w:lang w:val="ru-RU"/>
          </w:rPr>
          <w:t>.</w:t>
        </w:r>
        <w:r w:rsidRPr="00177B5F">
          <w:rPr>
            <w:rStyle w:val="a8"/>
            <w:color w:val="auto"/>
          </w:rPr>
          <w:t>skrin</w:t>
        </w:r>
        <w:r w:rsidRPr="00177B5F">
          <w:rPr>
            <w:rStyle w:val="a8"/>
            <w:color w:val="auto"/>
            <w:lang w:val="ru-RU"/>
          </w:rPr>
          <w:t>.</w:t>
        </w:r>
        <w:r w:rsidRPr="00177B5F">
          <w:rPr>
            <w:rStyle w:val="a8"/>
            <w:color w:val="auto"/>
          </w:rPr>
          <w:t>ru</w:t>
        </w:r>
      </w:hyperlink>
      <w:r w:rsidRPr="00177B5F">
        <w:rPr>
          <w:color w:val="auto"/>
          <w:lang w:val="ru-RU"/>
        </w:rPr>
        <w:t xml:space="preserve"> </w:t>
      </w:r>
    </w:p>
    <w:p w14:paraId="36DBD82B" w14:textId="77777777" w:rsidR="00EB47C5" w:rsidRPr="00177B5F" w:rsidRDefault="00EB47C5" w:rsidP="00766BB7">
      <w:pPr>
        <w:spacing w:after="80" w:line="259" w:lineRule="auto"/>
        <w:ind w:left="0" w:right="0" w:firstLine="0"/>
        <w:jc w:val="left"/>
        <w:rPr>
          <w:color w:val="auto"/>
          <w:lang w:val="ru-RU"/>
        </w:rPr>
      </w:pPr>
    </w:p>
    <w:p w14:paraId="25E2FFF6" w14:textId="77777777" w:rsidR="00766BB7" w:rsidRPr="00177B5F" w:rsidRDefault="00766BB7" w:rsidP="00E048EE">
      <w:pPr>
        <w:pStyle w:val="1"/>
        <w:ind w:firstLine="698"/>
        <w:jc w:val="both"/>
        <w:rPr>
          <w:color w:val="auto"/>
          <w:sz w:val="28"/>
          <w:szCs w:val="28"/>
        </w:rPr>
      </w:pPr>
      <w:bookmarkStart w:id="16" w:name="_Toc126016696"/>
      <w:r w:rsidRPr="00177B5F">
        <w:rPr>
          <w:color w:val="auto"/>
          <w:sz w:val="28"/>
          <w:szCs w:val="28"/>
        </w:rPr>
        <w:t>12. Описание материально-технической базы, необходимой для осуществления образовательного процесса по дисциплине.</w:t>
      </w:r>
      <w:bookmarkEnd w:id="16"/>
      <w:r w:rsidRPr="00177B5F">
        <w:rPr>
          <w:color w:val="auto"/>
          <w:sz w:val="28"/>
          <w:szCs w:val="28"/>
        </w:rPr>
        <w:t xml:space="preserve"> </w:t>
      </w:r>
    </w:p>
    <w:p w14:paraId="719DC74A" w14:textId="3DC323F1" w:rsidR="00766BB7" w:rsidRPr="00177B5F" w:rsidRDefault="00D30735" w:rsidP="00D30735">
      <w:pPr>
        <w:spacing w:after="80" w:line="259" w:lineRule="auto"/>
        <w:ind w:left="0" w:right="0" w:firstLine="708"/>
        <w:rPr>
          <w:color w:val="auto"/>
          <w:lang w:val="ru-RU"/>
        </w:rPr>
      </w:pPr>
      <w:r w:rsidRPr="00177B5F">
        <w:rPr>
          <w:color w:val="auto"/>
          <w:lang w:val="ru-RU"/>
        </w:rPr>
        <w:t>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0246B85C" w14:textId="224BFFC7" w:rsidR="00D30735" w:rsidRPr="00177B5F" w:rsidRDefault="00D30735" w:rsidP="00D30735">
      <w:pPr>
        <w:spacing w:after="80" w:line="259" w:lineRule="auto"/>
        <w:ind w:left="0" w:right="0" w:firstLine="708"/>
        <w:rPr>
          <w:color w:val="auto"/>
          <w:lang w:val="ru-RU"/>
        </w:rPr>
      </w:pPr>
      <w:r w:rsidRPr="00177B5F">
        <w:rPr>
          <w:color w:val="auto"/>
          <w:lang w:val="ru-RU"/>
        </w:rPr>
        <w:t>Финансовый университет обеспечен необходимым комплектом лицензионного программного обеспечения и подвергается ежегодному обновлению.</w:t>
      </w:r>
    </w:p>
    <w:p w14:paraId="199F95FE" w14:textId="77777777" w:rsidR="00A51F98" w:rsidRPr="00177B5F" w:rsidRDefault="00A51F98">
      <w:pPr>
        <w:spacing w:after="0"/>
        <w:ind w:left="-5" w:right="72" w:firstLine="701"/>
        <w:rPr>
          <w:color w:val="auto"/>
          <w:lang w:val="ru-RU"/>
        </w:rPr>
      </w:pPr>
    </w:p>
    <w:p w14:paraId="368AFFCF" w14:textId="6A2D19AA" w:rsidR="00E53DF9" w:rsidRPr="00177B5F" w:rsidRDefault="00261F69">
      <w:pPr>
        <w:spacing w:after="0" w:line="259" w:lineRule="auto"/>
        <w:ind w:left="0" w:right="0" w:firstLine="0"/>
        <w:jc w:val="left"/>
        <w:rPr>
          <w:color w:val="auto"/>
          <w:lang w:val="ru-RU"/>
        </w:rPr>
      </w:pPr>
      <w:r w:rsidRPr="00177B5F">
        <w:rPr>
          <w:i/>
          <w:color w:val="auto"/>
          <w:sz w:val="22"/>
          <w:lang w:val="ru-RU"/>
        </w:rPr>
        <w:tab/>
        <w:t xml:space="preserve"> </w:t>
      </w:r>
      <w:bookmarkEnd w:id="0"/>
    </w:p>
    <w:sectPr w:rsidR="00E53DF9" w:rsidRPr="00177B5F" w:rsidSect="00F15E72">
      <w:footerReference w:type="even" r:id="rId14"/>
      <w:footerReference w:type="default" r:id="rId15"/>
      <w:footerReference w:type="first" r:id="rId16"/>
      <w:pgSz w:w="11904" w:h="16838"/>
      <w:pgMar w:top="1421" w:right="632" w:bottom="1421" w:left="1560" w:header="720" w:footer="9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7E2AD" w14:textId="77777777" w:rsidR="00BB6FD1" w:rsidRDefault="00BB6FD1">
      <w:pPr>
        <w:spacing w:after="0" w:line="240" w:lineRule="auto"/>
      </w:pPr>
      <w:r>
        <w:separator/>
      </w:r>
    </w:p>
  </w:endnote>
  <w:endnote w:type="continuationSeparator" w:id="0">
    <w:p w14:paraId="5D9845E9" w14:textId="77777777" w:rsidR="00BB6FD1" w:rsidRDefault="00BB6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ppleSystemUIFont">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C4C1" w14:textId="77777777" w:rsidR="00261F69" w:rsidRDefault="00261F6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Pr>
        <w:rFonts w:ascii="Calibri" w:eastAsia="Calibri" w:hAnsi="Calibri" w:cs="Calibri"/>
        <w:sz w:val="22"/>
      </w:rPr>
      <w:t>0</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8128" w14:textId="3115000F" w:rsidR="00261F69" w:rsidRDefault="00261F6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fldChar w:fldCharType="begin"/>
    </w:r>
    <w:r>
      <w:instrText xml:space="preserve"> PAGE   \* MERGEFORMAT </w:instrText>
    </w:r>
    <w:r>
      <w:fldChar w:fldCharType="separate"/>
    </w:r>
    <w:r w:rsidR="00177B5F" w:rsidRPr="00177B5F">
      <w:rPr>
        <w:rFonts w:ascii="Calibri" w:eastAsia="Calibri" w:hAnsi="Calibri" w:cs="Calibri"/>
        <w:noProof/>
        <w:sz w:val="22"/>
      </w:rPr>
      <w:t>2</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D9BD" w14:textId="6540E2ED" w:rsidR="00261F69" w:rsidRDefault="00261F69">
    <w:pPr>
      <w:tabs>
        <w:tab w:val="center" w:pos="4819"/>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3AA5B" w14:textId="77777777" w:rsidR="00BB6FD1" w:rsidRDefault="00BB6FD1">
      <w:pPr>
        <w:spacing w:after="0" w:line="259" w:lineRule="auto"/>
        <w:ind w:left="428" w:right="0" w:firstLine="0"/>
        <w:jc w:val="left"/>
      </w:pPr>
      <w:r>
        <w:separator/>
      </w:r>
    </w:p>
  </w:footnote>
  <w:footnote w:type="continuationSeparator" w:id="0">
    <w:p w14:paraId="77176EF8" w14:textId="77777777" w:rsidR="00BB6FD1" w:rsidRDefault="00BB6FD1">
      <w:pPr>
        <w:spacing w:after="0" w:line="259" w:lineRule="auto"/>
        <w:ind w:left="428"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26C2"/>
    <w:multiLevelType w:val="hybridMultilevel"/>
    <w:tmpl w:val="1278EC14"/>
    <w:lvl w:ilvl="0" w:tplc="6E8E96CC">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8BFA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E4B2A8">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2C047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CA748">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EAEFC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AA94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B4FBAC">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83EA0">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6A3A4F"/>
    <w:multiLevelType w:val="hybridMultilevel"/>
    <w:tmpl w:val="3EBE5EE6"/>
    <w:lvl w:ilvl="0" w:tplc="3640A4BA">
      <w:start w:val="1"/>
      <w:numFmt w:val="bullet"/>
      <w:lvlText w:val="-"/>
      <w:lvlJc w:val="left"/>
      <w:pPr>
        <w:ind w:left="14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0D69024">
      <w:start w:val="1"/>
      <w:numFmt w:val="bullet"/>
      <w:lvlText w:val="o"/>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1F7A00C4">
      <w:start w:val="1"/>
      <w:numFmt w:val="bullet"/>
      <w:lvlText w:val="▪"/>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24AF68E">
      <w:start w:val="1"/>
      <w:numFmt w:val="bullet"/>
      <w:lvlText w:val="•"/>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91CB48C">
      <w:start w:val="1"/>
      <w:numFmt w:val="bullet"/>
      <w:lvlText w:val="o"/>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2A099CC">
      <w:start w:val="1"/>
      <w:numFmt w:val="bullet"/>
      <w:lvlText w:val="▪"/>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FF00C3A">
      <w:start w:val="1"/>
      <w:numFmt w:val="bullet"/>
      <w:lvlText w:val="•"/>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447AB4">
      <w:start w:val="1"/>
      <w:numFmt w:val="bullet"/>
      <w:lvlText w:val="o"/>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2F8456C">
      <w:start w:val="1"/>
      <w:numFmt w:val="bullet"/>
      <w:lvlText w:val="▪"/>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1C84009"/>
    <w:multiLevelType w:val="hybridMultilevel"/>
    <w:tmpl w:val="CB982D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33FA4B3F"/>
    <w:multiLevelType w:val="hybridMultilevel"/>
    <w:tmpl w:val="F000B4B8"/>
    <w:lvl w:ilvl="0" w:tplc="A0FC76A0">
      <w:start w:val="1"/>
      <w:numFmt w:val="bullet"/>
      <w:lvlText w:val="-"/>
      <w:lvlJc w:val="left"/>
      <w:pPr>
        <w:ind w:left="72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A410840"/>
    <w:multiLevelType w:val="hybridMultilevel"/>
    <w:tmpl w:val="8FE49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D15AF3"/>
    <w:multiLevelType w:val="hybridMultilevel"/>
    <w:tmpl w:val="DD525074"/>
    <w:lvl w:ilvl="0" w:tplc="D57805BE">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A5D7C">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62349A">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9394">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226EA">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D376">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9EF4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01A3A">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AE1F6">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3DC1CDF"/>
    <w:multiLevelType w:val="hybridMultilevel"/>
    <w:tmpl w:val="915A8FDA"/>
    <w:lvl w:ilvl="0" w:tplc="2A36BC70">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8AD6C4">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E8AC6">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87BC2">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B4807C">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8FA4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E9F9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01E">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86F8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96E497C"/>
    <w:multiLevelType w:val="hybridMultilevel"/>
    <w:tmpl w:val="66BCAF22"/>
    <w:lvl w:ilvl="0" w:tplc="8A6482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A63DE5"/>
    <w:multiLevelType w:val="hybridMultilevel"/>
    <w:tmpl w:val="79F07B54"/>
    <w:lvl w:ilvl="0" w:tplc="B4302F02">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003BA0">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028C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E8806">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40DCFE">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AEE684">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A44330">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9E9862">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86E2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47D5C34"/>
    <w:multiLevelType w:val="hybridMultilevel"/>
    <w:tmpl w:val="DFE025AE"/>
    <w:lvl w:ilvl="0" w:tplc="F09AF4A8">
      <w:start w:val="1"/>
      <w:numFmt w:val="bullet"/>
      <w:lvlText w:val="•"/>
      <w:lvlJc w:val="left"/>
      <w:pPr>
        <w:ind w:left="1836" w:hanging="42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6A297CA7"/>
    <w:multiLevelType w:val="hybridMultilevel"/>
    <w:tmpl w:val="C88C3CAC"/>
    <w:lvl w:ilvl="0" w:tplc="E4ECF58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CF21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ABFBC">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6A978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CCD2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C2001E">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00912">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5C8C0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0EFCCC">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EA02FDA"/>
    <w:multiLevelType w:val="hybridMultilevel"/>
    <w:tmpl w:val="672C6D6A"/>
    <w:lvl w:ilvl="0" w:tplc="F09AF4A8">
      <w:start w:val="1"/>
      <w:numFmt w:val="bullet"/>
      <w:lvlText w:val="•"/>
      <w:lvlJc w:val="left"/>
      <w:pPr>
        <w:ind w:left="1128" w:hanging="42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76073362"/>
    <w:multiLevelType w:val="hybridMultilevel"/>
    <w:tmpl w:val="6922B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1"/>
  </w:num>
  <w:num w:numId="3">
    <w:abstractNumId w:val="1"/>
  </w:num>
  <w:num w:numId="4">
    <w:abstractNumId w:val="5"/>
  </w:num>
  <w:num w:numId="5">
    <w:abstractNumId w:val="6"/>
  </w:num>
  <w:num w:numId="6">
    <w:abstractNumId w:val="0"/>
  </w:num>
  <w:num w:numId="7">
    <w:abstractNumId w:val="3"/>
  </w:num>
  <w:num w:numId="8">
    <w:abstractNumId w:val="2"/>
  </w:num>
  <w:num w:numId="9">
    <w:abstractNumId w:val="13"/>
  </w:num>
  <w:num w:numId="10">
    <w:abstractNumId w:val="4"/>
  </w:num>
  <w:num w:numId="11">
    <w:abstractNumId w:val="12"/>
  </w:num>
  <w:num w:numId="12">
    <w:abstractNumId w:val="10"/>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F9"/>
    <w:rsid w:val="00003A9B"/>
    <w:rsid w:val="00043447"/>
    <w:rsid w:val="00045F97"/>
    <w:rsid w:val="0005028B"/>
    <w:rsid w:val="00055AF9"/>
    <w:rsid w:val="00066C1F"/>
    <w:rsid w:val="00067B36"/>
    <w:rsid w:val="00074BBE"/>
    <w:rsid w:val="00077264"/>
    <w:rsid w:val="00077656"/>
    <w:rsid w:val="000805A5"/>
    <w:rsid w:val="000829AE"/>
    <w:rsid w:val="00083F01"/>
    <w:rsid w:val="0008405C"/>
    <w:rsid w:val="00087ADE"/>
    <w:rsid w:val="00091453"/>
    <w:rsid w:val="00096949"/>
    <w:rsid w:val="000A15B0"/>
    <w:rsid w:val="000A2DC4"/>
    <w:rsid w:val="000B1013"/>
    <w:rsid w:val="000D0941"/>
    <w:rsid w:val="000E2FD6"/>
    <w:rsid w:val="000E55DC"/>
    <w:rsid w:val="000F61DD"/>
    <w:rsid w:val="0011039D"/>
    <w:rsid w:val="001112FD"/>
    <w:rsid w:val="00115DA3"/>
    <w:rsid w:val="001223F6"/>
    <w:rsid w:val="00126F44"/>
    <w:rsid w:val="00143C5D"/>
    <w:rsid w:val="00144085"/>
    <w:rsid w:val="00154458"/>
    <w:rsid w:val="001649CF"/>
    <w:rsid w:val="00167714"/>
    <w:rsid w:val="00177B5F"/>
    <w:rsid w:val="00182D18"/>
    <w:rsid w:val="00184D4A"/>
    <w:rsid w:val="00187FA3"/>
    <w:rsid w:val="001A6455"/>
    <w:rsid w:val="001B19D4"/>
    <w:rsid w:val="001B32CE"/>
    <w:rsid w:val="001C5B99"/>
    <w:rsid w:val="001C608E"/>
    <w:rsid w:val="001D72E0"/>
    <w:rsid w:val="001E012F"/>
    <w:rsid w:val="001E03F6"/>
    <w:rsid w:val="001E236D"/>
    <w:rsid w:val="001E6C60"/>
    <w:rsid w:val="001E7E65"/>
    <w:rsid w:val="001F6CD0"/>
    <w:rsid w:val="00205201"/>
    <w:rsid w:val="00206C9A"/>
    <w:rsid w:val="00210311"/>
    <w:rsid w:val="00247D02"/>
    <w:rsid w:val="00254813"/>
    <w:rsid w:val="00254F69"/>
    <w:rsid w:val="002618A0"/>
    <w:rsid w:val="00261F69"/>
    <w:rsid w:val="00264B32"/>
    <w:rsid w:val="00266C0E"/>
    <w:rsid w:val="00267FC5"/>
    <w:rsid w:val="00271DF9"/>
    <w:rsid w:val="00276FE5"/>
    <w:rsid w:val="002816C8"/>
    <w:rsid w:val="00285726"/>
    <w:rsid w:val="00287577"/>
    <w:rsid w:val="002A18A6"/>
    <w:rsid w:val="002A6A12"/>
    <w:rsid w:val="002B1FE0"/>
    <w:rsid w:val="002C2271"/>
    <w:rsid w:val="002D2740"/>
    <w:rsid w:val="002D518C"/>
    <w:rsid w:val="002D6F1A"/>
    <w:rsid w:val="002D7645"/>
    <w:rsid w:val="002E36E7"/>
    <w:rsid w:val="002F0650"/>
    <w:rsid w:val="002F16BF"/>
    <w:rsid w:val="002F3A5E"/>
    <w:rsid w:val="002F4528"/>
    <w:rsid w:val="002F7BF2"/>
    <w:rsid w:val="00301312"/>
    <w:rsid w:val="003016D3"/>
    <w:rsid w:val="00321AE6"/>
    <w:rsid w:val="0032343A"/>
    <w:rsid w:val="00341CA9"/>
    <w:rsid w:val="00347E88"/>
    <w:rsid w:val="00351724"/>
    <w:rsid w:val="00353E96"/>
    <w:rsid w:val="003636EF"/>
    <w:rsid w:val="00365DAD"/>
    <w:rsid w:val="003702A5"/>
    <w:rsid w:val="00374B10"/>
    <w:rsid w:val="0037656A"/>
    <w:rsid w:val="003771CD"/>
    <w:rsid w:val="00384B82"/>
    <w:rsid w:val="0039226C"/>
    <w:rsid w:val="0039360F"/>
    <w:rsid w:val="003B698A"/>
    <w:rsid w:val="003B6CCF"/>
    <w:rsid w:val="003C25B4"/>
    <w:rsid w:val="003C56F9"/>
    <w:rsid w:val="003E1FE4"/>
    <w:rsid w:val="003F0A79"/>
    <w:rsid w:val="003F6905"/>
    <w:rsid w:val="003F6FF1"/>
    <w:rsid w:val="003F759B"/>
    <w:rsid w:val="00402FFA"/>
    <w:rsid w:val="004052C7"/>
    <w:rsid w:val="00412D0B"/>
    <w:rsid w:val="0041496C"/>
    <w:rsid w:val="004157F9"/>
    <w:rsid w:val="00421F2A"/>
    <w:rsid w:val="00427141"/>
    <w:rsid w:val="00427190"/>
    <w:rsid w:val="00427FCF"/>
    <w:rsid w:val="004328C9"/>
    <w:rsid w:val="00432BAD"/>
    <w:rsid w:val="00437A24"/>
    <w:rsid w:val="00443362"/>
    <w:rsid w:val="0046752A"/>
    <w:rsid w:val="004730E3"/>
    <w:rsid w:val="00476974"/>
    <w:rsid w:val="00483446"/>
    <w:rsid w:val="004953C4"/>
    <w:rsid w:val="004973D9"/>
    <w:rsid w:val="004A680C"/>
    <w:rsid w:val="004A6C0B"/>
    <w:rsid w:val="004A6D54"/>
    <w:rsid w:val="004B0569"/>
    <w:rsid w:val="004B2879"/>
    <w:rsid w:val="004D0F86"/>
    <w:rsid w:val="004D2D05"/>
    <w:rsid w:val="004E1C86"/>
    <w:rsid w:val="004E67DB"/>
    <w:rsid w:val="004F11E3"/>
    <w:rsid w:val="00500B92"/>
    <w:rsid w:val="00500D46"/>
    <w:rsid w:val="00503216"/>
    <w:rsid w:val="00510C27"/>
    <w:rsid w:val="0053156B"/>
    <w:rsid w:val="005341AC"/>
    <w:rsid w:val="00536602"/>
    <w:rsid w:val="0054325E"/>
    <w:rsid w:val="00546865"/>
    <w:rsid w:val="005469B4"/>
    <w:rsid w:val="00565D27"/>
    <w:rsid w:val="005719EE"/>
    <w:rsid w:val="00580568"/>
    <w:rsid w:val="00583C08"/>
    <w:rsid w:val="005C084D"/>
    <w:rsid w:val="005C4821"/>
    <w:rsid w:val="005C5E0D"/>
    <w:rsid w:val="005C69B0"/>
    <w:rsid w:val="005E7DB6"/>
    <w:rsid w:val="005F1F16"/>
    <w:rsid w:val="005F2808"/>
    <w:rsid w:val="005F483C"/>
    <w:rsid w:val="005F6FF8"/>
    <w:rsid w:val="0060099D"/>
    <w:rsid w:val="00602D0D"/>
    <w:rsid w:val="00606EDD"/>
    <w:rsid w:val="00610599"/>
    <w:rsid w:val="00611739"/>
    <w:rsid w:val="00614FD7"/>
    <w:rsid w:val="0061636B"/>
    <w:rsid w:val="0061663A"/>
    <w:rsid w:val="0062327B"/>
    <w:rsid w:val="006304C5"/>
    <w:rsid w:val="00631206"/>
    <w:rsid w:val="006362C7"/>
    <w:rsid w:val="0065600C"/>
    <w:rsid w:val="00657E2D"/>
    <w:rsid w:val="00673C2D"/>
    <w:rsid w:val="00673E43"/>
    <w:rsid w:val="00676359"/>
    <w:rsid w:val="00676645"/>
    <w:rsid w:val="00691A3D"/>
    <w:rsid w:val="006A5820"/>
    <w:rsid w:val="006A6CB9"/>
    <w:rsid w:val="006C34D9"/>
    <w:rsid w:val="006E23CD"/>
    <w:rsid w:val="006E247C"/>
    <w:rsid w:val="006F289F"/>
    <w:rsid w:val="006F7A0A"/>
    <w:rsid w:val="00716935"/>
    <w:rsid w:val="00721CC3"/>
    <w:rsid w:val="007310E1"/>
    <w:rsid w:val="007340D6"/>
    <w:rsid w:val="00736A99"/>
    <w:rsid w:val="0074137A"/>
    <w:rsid w:val="00742EC7"/>
    <w:rsid w:val="00761BC2"/>
    <w:rsid w:val="0076446E"/>
    <w:rsid w:val="007658CD"/>
    <w:rsid w:val="00766BB7"/>
    <w:rsid w:val="0079605B"/>
    <w:rsid w:val="007A01F2"/>
    <w:rsid w:val="007B2EA0"/>
    <w:rsid w:val="007B5553"/>
    <w:rsid w:val="007C4606"/>
    <w:rsid w:val="007E39DB"/>
    <w:rsid w:val="007E6D71"/>
    <w:rsid w:val="007F15DD"/>
    <w:rsid w:val="007F1B3F"/>
    <w:rsid w:val="00802EB5"/>
    <w:rsid w:val="00806CB6"/>
    <w:rsid w:val="008076F9"/>
    <w:rsid w:val="00807D92"/>
    <w:rsid w:val="0081467D"/>
    <w:rsid w:val="00823D4B"/>
    <w:rsid w:val="00826BB7"/>
    <w:rsid w:val="008300CD"/>
    <w:rsid w:val="00832215"/>
    <w:rsid w:val="00833C02"/>
    <w:rsid w:val="0084114F"/>
    <w:rsid w:val="0084315F"/>
    <w:rsid w:val="00843263"/>
    <w:rsid w:val="00846A89"/>
    <w:rsid w:val="00850D73"/>
    <w:rsid w:val="0085241D"/>
    <w:rsid w:val="008566D7"/>
    <w:rsid w:val="00856E34"/>
    <w:rsid w:val="00876D48"/>
    <w:rsid w:val="0089059B"/>
    <w:rsid w:val="0089381D"/>
    <w:rsid w:val="008B1735"/>
    <w:rsid w:val="008C0419"/>
    <w:rsid w:val="008C0E32"/>
    <w:rsid w:val="008D2BDD"/>
    <w:rsid w:val="00901D04"/>
    <w:rsid w:val="00904C69"/>
    <w:rsid w:val="00912DB8"/>
    <w:rsid w:val="00922060"/>
    <w:rsid w:val="00931D05"/>
    <w:rsid w:val="00937D80"/>
    <w:rsid w:val="00940218"/>
    <w:rsid w:val="00944221"/>
    <w:rsid w:val="0094778D"/>
    <w:rsid w:val="00954664"/>
    <w:rsid w:val="0098306E"/>
    <w:rsid w:val="00987D9A"/>
    <w:rsid w:val="00996647"/>
    <w:rsid w:val="009B349E"/>
    <w:rsid w:val="009C32A0"/>
    <w:rsid w:val="009C6DCA"/>
    <w:rsid w:val="009D7BED"/>
    <w:rsid w:val="009E1239"/>
    <w:rsid w:val="009F0D16"/>
    <w:rsid w:val="009F6712"/>
    <w:rsid w:val="00A264F2"/>
    <w:rsid w:val="00A36D88"/>
    <w:rsid w:val="00A402C7"/>
    <w:rsid w:val="00A42387"/>
    <w:rsid w:val="00A50726"/>
    <w:rsid w:val="00A51F98"/>
    <w:rsid w:val="00A6279F"/>
    <w:rsid w:val="00A66403"/>
    <w:rsid w:val="00A66CC7"/>
    <w:rsid w:val="00A72621"/>
    <w:rsid w:val="00A75AA9"/>
    <w:rsid w:val="00A77061"/>
    <w:rsid w:val="00A877F5"/>
    <w:rsid w:val="00A97C5B"/>
    <w:rsid w:val="00AA2AC6"/>
    <w:rsid w:val="00AC42D7"/>
    <w:rsid w:val="00AF4A75"/>
    <w:rsid w:val="00AF52D0"/>
    <w:rsid w:val="00B11A0E"/>
    <w:rsid w:val="00B12F1F"/>
    <w:rsid w:val="00B162C1"/>
    <w:rsid w:val="00B2699F"/>
    <w:rsid w:val="00B30682"/>
    <w:rsid w:val="00B319A0"/>
    <w:rsid w:val="00B356EC"/>
    <w:rsid w:val="00B45668"/>
    <w:rsid w:val="00B631B6"/>
    <w:rsid w:val="00B632B5"/>
    <w:rsid w:val="00B6668C"/>
    <w:rsid w:val="00B70768"/>
    <w:rsid w:val="00B71802"/>
    <w:rsid w:val="00B80A54"/>
    <w:rsid w:val="00B87E9A"/>
    <w:rsid w:val="00BA15E2"/>
    <w:rsid w:val="00BA16FD"/>
    <w:rsid w:val="00BB1ECB"/>
    <w:rsid w:val="00BB6FD1"/>
    <w:rsid w:val="00BC2A33"/>
    <w:rsid w:val="00BC5C0E"/>
    <w:rsid w:val="00BC5EF9"/>
    <w:rsid w:val="00BD1C53"/>
    <w:rsid w:val="00BD1E73"/>
    <w:rsid w:val="00BD1F5E"/>
    <w:rsid w:val="00BD661E"/>
    <w:rsid w:val="00BE5F7B"/>
    <w:rsid w:val="00BF2756"/>
    <w:rsid w:val="00BF44E9"/>
    <w:rsid w:val="00C03FA8"/>
    <w:rsid w:val="00C10238"/>
    <w:rsid w:val="00C10CE2"/>
    <w:rsid w:val="00C22E15"/>
    <w:rsid w:val="00C2436C"/>
    <w:rsid w:val="00C2789F"/>
    <w:rsid w:val="00C373E0"/>
    <w:rsid w:val="00C43865"/>
    <w:rsid w:val="00C614A8"/>
    <w:rsid w:val="00C618BD"/>
    <w:rsid w:val="00C61BFF"/>
    <w:rsid w:val="00C660ED"/>
    <w:rsid w:val="00C671F5"/>
    <w:rsid w:val="00C821D3"/>
    <w:rsid w:val="00C82801"/>
    <w:rsid w:val="00C85870"/>
    <w:rsid w:val="00C87AEE"/>
    <w:rsid w:val="00C87E27"/>
    <w:rsid w:val="00C87F17"/>
    <w:rsid w:val="00C95A1B"/>
    <w:rsid w:val="00CA0613"/>
    <w:rsid w:val="00CA085E"/>
    <w:rsid w:val="00CA628A"/>
    <w:rsid w:val="00CB7737"/>
    <w:rsid w:val="00CC02B0"/>
    <w:rsid w:val="00CC05B7"/>
    <w:rsid w:val="00CC71E9"/>
    <w:rsid w:val="00CE7F34"/>
    <w:rsid w:val="00CF21B9"/>
    <w:rsid w:val="00CF40BE"/>
    <w:rsid w:val="00D0279C"/>
    <w:rsid w:val="00D13CAA"/>
    <w:rsid w:val="00D24F9E"/>
    <w:rsid w:val="00D2551C"/>
    <w:rsid w:val="00D30735"/>
    <w:rsid w:val="00D30BA7"/>
    <w:rsid w:val="00D36F0F"/>
    <w:rsid w:val="00D643FF"/>
    <w:rsid w:val="00D8248C"/>
    <w:rsid w:val="00D85093"/>
    <w:rsid w:val="00D90A60"/>
    <w:rsid w:val="00DA0646"/>
    <w:rsid w:val="00DA15A7"/>
    <w:rsid w:val="00DA59B4"/>
    <w:rsid w:val="00DC4623"/>
    <w:rsid w:val="00DC607B"/>
    <w:rsid w:val="00DC67A7"/>
    <w:rsid w:val="00DE2CFD"/>
    <w:rsid w:val="00DE5DE7"/>
    <w:rsid w:val="00DF0DCC"/>
    <w:rsid w:val="00DF6F61"/>
    <w:rsid w:val="00E048EE"/>
    <w:rsid w:val="00E15749"/>
    <w:rsid w:val="00E2190A"/>
    <w:rsid w:val="00E2433B"/>
    <w:rsid w:val="00E33545"/>
    <w:rsid w:val="00E340E9"/>
    <w:rsid w:val="00E37415"/>
    <w:rsid w:val="00E4297F"/>
    <w:rsid w:val="00E43391"/>
    <w:rsid w:val="00E50DE2"/>
    <w:rsid w:val="00E5399B"/>
    <w:rsid w:val="00E53DF9"/>
    <w:rsid w:val="00E55E66"/>
    <w:rsid w:val="00E6487E"/>
    <w:rsid w:val="00E85D94"/>
    <w:rsid w:val="00E9123E"/>
    <w:rsid w:val="00EA1B3A"/>
    <w:rsid w:val="00EA756A"/>
    <w:rsid w:val="00EB47C5"/>
    <w:rsid w:val="00EB4B21"/>
    <w:rsid w:val="00EC03A4"/>
    <w:rsid w:val="00EC4762"/>
    <w:rsid w:val="00EC75DC"/>
    <w:rsid w:val="00ED7777"/>
    <w:rsid w:val="00EE4407"/>
    <w:rsid w:val="00EF0203"/>
    <w:rsid w:val="00EF1FE6"/>
    <w:rsid w:val="00EF6659"/>
    <w:rsid w:val="00F13621"/>
    <w:rsid w:val="00F15E72"/>
    <w:rsid w:val="00F22975"/>
    <w:rsid w:val="00F23DF1"/>
    <w:rsid w:val="00F62D23"/>
    <w:rsid w:val="00F81BAA"/>
    <w:rsid w:val="00F905BA"/>
    <w:rsid w:val="00FA05B1"/>
    <w:rsid w:val="00FA17AE"/>
    <w:rsid w:val="00FA1EA2"/>
    <w:rsid w:val="00FA7594"/>
    <w:rsid w:val="00FB3013"/>
    <w:rsid w:val="00FC223A"/>
    <w:rsid w:val="00FC48E5"/>
    <w:rsid w:val="00FC4E24"/>
    <w:rsid w:val="00FC754C"/>
    <w:rsid w:val="00FE26DA"/>
    <w:rsid w:val="00FE3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CB42"/>
  <w15:docId w15:val="{4B18EF5F-96C5-F840-9DC2-9C2BD4DB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2C7"/>
    <w:pPr>
      <w:spacing w:after="190" w:line="260" w:lineRule="auto"/>
      <w:ind w:left="16" w:right="5" w:hanging="10"/>
      <w:jc w:val="both"/>
    </w:pPr>
    <w:rPr>
      <w:rFonts w:ascii="Times New Roman" w:eastAsia="Times New Roman" w:hAnsi="Times New Roman" w:cs="Times New Roman"/>
      <w:color w:val="000000"/>
      <w:sz w:val="28"/>
      <w:lang w:val="en-US" w:eastAsia="en-US" w:bidi="en-US"/>
    </w:rPr>
  </w:style>
  <w:style w:type="paragraph" w:styleId="1">
    <w:name w:val="heading 1"/>
    <w:next w:val="a"/>
    <w:link w:val="10"/>
    <w:uiPriority w:val="9"/>
    <w:qFormat/>
    <w:pPr>
      <w:keepNext/>
      <w:keepLines/>
      <w:spacing w:after="18" w:line="271" w:lineRule="auto"/>
      <w:ind w:left="10" w:right="72" w:hanging="10"/>
      <w:jc w:val="center"/>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39" w:line="249" w:lineRule="auto"/>
      <w:ind w:left="90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line="259" w:lineRule="auto"/>
      <w:ind w:left="10" w:right="73" w:hanging="10"/>
      <w:jc w:val="center"/>
      <w:outlineLvl w:val="2"/>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paragraph" w:customStyle="1" w:styleId="footnotedescription">
    <w:name w:val="footnote description"/>
    <w:next w:val="a"/>
    <w:link w:val="footnotedescriptionChar"/>
    <w:hidden/>
    <w:pPr>
      <w:spacing w:line="259" w:lineRule="auto"/>
      <w:ind w:left="428"/>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77656"/>
    <w:pPr>
      <w:ind w:left="720"/>
      <w:contextualSpacing/>
    </w:pPr>
  </w:style>
  <w:style w:type="table" w:styleId="a4">
    <w:name w:val="Table Grid"/>
    <w:basedOn w:val="a1"/>
    <w:uiPriority w:val="39"/>
    <w:rsid w:val="004433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43362"/>
    <w:pPr>
      <w:spacing w:after="0" w:line="240" w:lineRule="auto"/>
    </w:pPr>
    <w:rPr>
      <w:sz w:val="20"/>
      <w:szCs w:val="20"/>
    </w:rPr>
  </w:style>
  <w:style w:type="character" w:customStyle="1" w:styleId="a6">
    <w:name w:val="Текст сноски Знак"/>
    <w:basedOn w:val="a0"/>
    <w:link w:val="a5"/>
    <w:uiPriority w:val="99"/>
    <w:semiHidden/>
    <w:rsid w:val="00443362"/>
    <w:rPr>
      <w:rFonts w:ascii="Times New Roman" w:eastAsia="Times New Roman" w:hAnsi="Times New Roman" w:cs="Times New Roman"/>
      <w:color w:val="000000"/>
      <w:sz w:val="20"/>
      <w:szCs w:val="20"/>
      <w:lang w:val="en-US" w:eastAsia="en-US" w:bidi="en-US"/>
    </w:rPr>
  </w:style>
  <w:style w:type="character" w:styleId="a7">
    <w:name w:val="footnote reference"/>
    <w:basedOn w:val="a0"/>
    <w:uiPriority w:val="99"/>
    <w:semiHidden/>
    <w:unhideWhenUsed/>
    <w:rsid w:val="00443362"/>
    <w:rPr>
      <w:vertAlign w:val="superscript"/>
    </w:rPr>
  </w:style>
  <w:style w:type="paragraph" w:styleId="11">
    <w:name w:val="toc 1"/>
    <w:basedOn w:val="a"/>
    <w:next w:val="a"/>
    <w:autoRedefine/>
    <w:uiPriority w:val="39"/>
    <w:unhideWhenUsed/>
    <w:rsid w:val="00B319A0"/>
    <w:pPr>
      <w:spacing w:after="100"/>
      <w:ind w:left="0"/>
    </w:pPr>
  </w:style>
  <w:style w:type="paragraph" w:styleId="21">
    <w:name w:val="toc 2"/>
    <w:basedOn w:val="a"/>
    <w:next w:val="a"/>
    <w:autoRedefine/>
    <w:uiPriority w:val="39"/>
    <w:unhideWhenUsed/>
    <w:rsid w:val="00B319A0"/>
    <w:pPr>
      <w:spacing w:after="100"/>
      <w:ind w:left="280"/>
    </w:pPr>
  </w:style>
  <w:style w:type="character" w:styleId="a8">
    <w:name w:val="Hyperlink"/>
    <w:basedOn w:val="a0"/>
    <w:uiPriority w:val="99"/>
    <w:unhideWhenUsed/>
    <w:rsid w:val="00B319A0"/>
    <w:rPr>
      <w:color w:val="0563C1" w:themeColor="hyperlink"/>
      <w:u w:val="single"/>
    </w:rPr>
  </w:style>
  <w:style w:type="character" w:customStyle="1" w:styleId="12">
    <w:name w:val="Неразрешенное упоминание1"/>
    <w:basedOn w:val="a0"/>
    <w:uiPriority w:val="99"/>
    <w:semiHidden/>
    <w:unhideWhenUsed/>
    <w:rsid w:val="00E048EE"/>
    <w:rPr>
      <w:color w:val="605E5C"/>
      <w:shd w:val="clear" w:color="auto" w:fill="E1DFDD"/>
    </w:rPr>
  </w:style>
  <w:style w:type="paragraph" w:styleId="a9">
    <w:name w:val="header"/>
    <w:basedOn w:val="a"/>
    <w:link w:val="aa"/>
    <w:uiPriority w:val="99"/>
    <w:unhideWhenUsed/>
    <w:rsid w:val="00F15E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15E72"/>
    <w:rPr>
      <w:rFonts w:ascii="Times New Roman" w:eastAsia="Times New Roman" w:hAnsi="Times New Roman" w:cs="Times New Roman"/>
      <w:color w:val="000000"/>
      <w:sz w:val="28"/>
      <w:lang w:val="en-US" w:eastAsia="en-US" w:bidi="en-US"/>
    </w:rPr>
  </w:style>
  <w:style w:type="character" w:styleId="ab">
    <w:name w:val="annotation reference"/>
    <w:basedOn w:val="a0"/>
    <w:uiPriority w:val="99"/>
    <w:semiHidden/>
    <w:unhideWhenUsed/>
    <w:rsid w:val="00A6279F"/>
    <w:rPr>
      <w:sz w:val="16"/>
      <w:szCs w:val="16"/>
    </w:rPr>
  </w:style>
  <w:style w:type="paragraph" w:styleId="ac">
    <w:name w:val="annotation text"/>
    <w:basedOn w:val="a"/>
    <w:link w:val="ad"/>
    <w:uiPriority w:val="99"/>
    <w:semiHidden/>
    <w:unhideWhenUsed/>
    <w:rsid w:val="00A6279F"/>
    <w:pPr>
      <w:spacing w:line="240" w:lineRule="auto"/>
    </w:pPr>
    <w:rPr>
      <w:sz w:val="20"/>
      <w:szCs w:val="20"/>
    </w:rPr>
  </w:style>
  <w:style w:type="character" w:customStyle="1" w:styleId="ad">
    <w:name w:val="Текст примечания Знак"/>
    <w:basedOn w:val="a0"/>
    <w:link w:val="ac"/>
    <w:uiPriority w:val="99"/>
    <w:semiHidden/>
    <w:rsid w:val="00A6279F"/>
    <w:rPr>
      <w:rFonts w:ascii="Times New Roman" w:eastAsia="Times New Roman" w:hAnsi="Times New Roman" w:cs="Times New Roman"/>
      <w:color w:val="000000"/>
      <w:sz w:val="20"/>
      <w:szCs w:val="20"/>
      <w:lang w:val="en-US" w:eastAsia="en-US" w:bidi="en-US"/>
    </w:rPr>
  </w:style>
  <w:style w:type="paragraph" w:styleId="ae">
    <w:name w:val="annotation subject"/>
    <w:basedOn w:val="ac"/>
    <w:next w:val="ac"/>
    <w:link w:val="af"/>
    <w:uiPriority w:val="99"/>
    <w:semiHidden/>
    <w:unhideWhenUsed/>
    <w:rsid w:val="00A6279F"/>
    <w:rPr>
      <w:b/>
      <w:bCs/>
    </w:rPr>
  </w:style>
  <w:style w:type="character" w:customStyle="1" w:styleId="af">
    <w:name w:val="Тема примечания Знак"/>
    <w:basedOn w:val="ad"/>
    <w:link w:val="ae"/>
    <w:uiPriority w:val="99"/>
    <w:semiHidden/>
    <w:rsid w:val="00A6279F"/>
    <w:rPr>
      <w:rFonts w:ascii="Times New Roman" w:eastAsia="Times New Roman" w:hAnsi="Times New Roman" w:cs="Times New Roman"/>
      <w:b/>
      <w:bCs/>
      <w:color w:val="000000"/>
      <w:sz w:val="20"/>
      <w:szCs w:val="20"/>
      <w:lang w:val="en-US" w:eastAsia="en-US" w:bidi="en-US"/>
    </w:rPr>
  </w:style>
  <w:style w:type="paragraph" w:customStyle="1" w:styleId="Style2">
    <w:name w:val="Style2"/>
    <w:basedOn w:val="a"/>
    <w:rsid w:val="00EA1B3A"/>
    <w:pPr>
      <w:widowControl w:val="0"/>
      <w:autoSpaceDE w:val="0"/>
      <w:autoSpaceDN w:val="0"/>
      <w:adjustRightInd w:val="0"/>
      <w:spacing w:after="0" w:line="484" w:lineRule="exact"/>
      <w:ind w:left="0" w:right="0" w:firstLine="715"/>
    </w:pPr>
    <w:rPr>
      <w:color w:val="auto"/>
      <w:sz w:val="24"/>
      <w:lang w:val="ru-RU" w:eastAsia="ru-RU" w:bidi="ar-SA"/>
    </w:rPr>
  </w:style>
  <w:style w:type="paragraph" w:styleId="af0">
    <w:name w:val="Normal (Web)"/>
    <w:basedOn w:val="a"/>
    <w:uiPriority w:val="99"/>
    <w:unhideWhenUsed/>
    <w:rsid w:val="001112FD"/>
    <w:pPr>
      <w:spacing w:before="100" w:beforeAutospacing="1" w:after="100" w:afterAutospacing="1" w:line="240" w:lineRule="auto"/>
      <w:ind w:left="0" w:right="0" w:firstLine="0"/>
      <w:jc w:val="left"/>
    </w:pPr>
    <w:rPr>
      <w:color w:val="auto"/>
      <w:sz w:val="24"/>
      <w:lang w:val="ru-RU" w:eastAsia="ru-RU" w:bidi="ar-SA"/>
    </w:rPr>
  </w:style>
  <w:style w:type="character" w:customStyle="1" w:styleId="22">
    <w:name w:val="Неразрешенное упоминание2"/>
    <w:basedOn w:val="a0"/>
    <w:uiPriority w:val="99"/>
    <w:semiHidden/>
    <w:unhideWhenUsed/>
    <w:rsid w:val="00E43391"/>
    <w:rPr>
      <w:color w:val="605E5C"/>
      <w:shd w:val="clear" w:color="auto" w:fill="E1DFDD"/>
    </w:rPr>
  </w:style>
  <w:style w:type="paragraph" w:customStyle="1" w:styleId="p1">
    <w:name w:val="p1"/>
    <w:basedOn w:val="a"/>
    <w:rsid w:val="0046752A"/>
    <w:pPr>
      <w:spacing w:after="0" w:line="240" w:lineRule="auto"/>
      <w:ind w:left="0" w:right="0" w:firstLine="0"/>
    </w:pPr>
    <w:rPr>
      <w:rFonts w:ascii=".AppleSystemUIFont" w:hAnsi=".AppleSystemUIFont"/>
      <w:color w:val="auto"/>
      <w:sz w:val="20"/>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43772">
      <w:bodyDiv w:val="1"/>
      <w:marLeft w:val="0"/>
      <w:marRight w:val="0"/>
      <w:marTop w:val="0"/>
      <w:marBottom w:val="0"/>
      <w:divBdr>
        <w:top w:val="none" w:sz="0" w:space="0" w:color="auto"/>
        <w:left w:val="none" w:sz="0" w:space="0" w:color="auto"/>
        <w:bottom w:val="none" w:sz="0" w:space="0" w:color="auto"/>
        <w:right w:val="none" w:sz="0" w:space="0" w:color="auto"/>
      </w:divBdr>
      <w:divsChild>
        <w:div w:id="1278633358">
          <w:marLeft w:val="0"/>
          <w:marRight w:val="0"/>
          <w:marTop w:val="0"/>
          <w:marBottom w:val="0"/>
          <w:divBdr>
            <w:top w:val="none" w:sz="0" w:space="0" w:color="auto"/>
            <w:left w:val="none" w:sz="0" w:space="0" w:color="auto"/>
            <w:bottom w:val="none" w:sz="0" w:space="0" w:color="auto"/>
            <w:right w:val="none" w:sz="0" w:space="0" w:color="auto"/>
          </w:divBdr>
          <w:divsChild>
            <w:div w:id="324014956">
              <w:marLeft w:val="0"/>
              <w:marRight w:val="0"/>
              <w:marTop w:val="0"/>
              <w:marBottom w:val="0"/>
              <w:divBdr>
                <w:top w:val="none" w:sz="0" w:space="0" w:color="auto"/>
                <w:left w:val="none" w:sz="0" w:space="0" w:color="auto"/>
                <w:bottom w:val="none" w:sz="0" w:space="0" w:color="auto"/>
                <w:right w:val="none" w:sz="0" w:space="0" w:color="auto"/>
              </w:divBdr>
              <w:divsChild>
                <w:div w:id="294413850">
                  <w:marLeft w:val="0"/>
                  <w:marRight w:val="0"/>
                  <w:marTop w:val="0"/>
                  <w:marBottom w:val="0"/>
                  <w:divBdr>
                    <w:top w:val="none" w:sz="0" w:space="0" w:color="auto"/>
                    <w:left w:val="none" w:sz="0" w:space="0" w:color="auto"/>
                    <w:bottom w:val="none" w:sz="0" w:space="0" w:color="auto"/>
                    <w:right w:val="none" w:sz="0" w:space="0" w:color="auto"/>
                  </w:divBdr>
                </w:div>
              </w:divsChild>
            </w:div>
            <w:div w:id="599680900">
              <w:marLeft w:val="0"/>
              <w:marRight w:val="0"/>
              <w:marTop w:val="0"/>
              <w:marBottom w:val="0"/>
              <w:divBdr>
                <w:top w:val="none" w:sz="0" w:space="0" w:color="auto"/>
                <w:left w:val="none" w:sz="0" w:space="0" w:color="auto"/>
                <w:bottom w:val="none" w:sz="0" w:space="0" w:color="auto"/>
                <w:right w:val="none" w:sz="0" w:space="0" w:color="auto"/>
              </w:divBdr>
              <w:divsChild>
                <w:div w:id="3744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0765">
          <w:marLeft w:val="0"/>
          <w:marRight w:val="0"/>
          <w:marTop w:val="0"/>
          <w:marBottom w:val="0"/>
          <w:divBdr>
            <w:top w:val="none" w:sz="0" w:space="0" w:color="auto"/>
            <w:left w:val="none" w:sz="0" w:space="0" w:color="auto"/>
            <w:bottom w:val="none" w:sz="0" w:space="0" w:color="auto"/>
            <w:right w:val="none" w:sz="0" w:space="0" w:color="auto"/>
          </w:divBdr>
          <w:divsChild>
            <w:div w:id="1781336668">
              <w:marLeft w:val="0"/>
              <w:marRight w:val="0"/>
              <w:marTop w:val="0"/>
              <w:marBottom w:val="0"/>
              <w:divBdr>
                <w:top w:val="none" w:sz="0" w:space="0" w:color="auto"/>
                <w:left w:val="none" w:sz="0" w:space="0" w:color="auto"/>
                <w:bottom w:val="none" w:sz="0" w:space="0" w:color="auto"/>
                <w:right w:val="none" w:sz="0" w:space="0" w:color="auto"/>
              </w:divBdr>
              <w:divsChild>
                <w:div w:id="241917581">
                  <w:marLeft w:val="0"/>
                  <w:marRight w:val="0"/>
                  <w:marTop w:val="0"/>
                  <w:marBottom w:val="0"/>
                  <w:divBdr>
                    <w:top w:val="none" w:sz="0" w:space="0" w:color="auto"/>
                    <w:left w:val="none" w:sz="0" w:space="0" w:color="auto"/>
                    <w:bottom w:val="none" w:sz="0" w:space="0" w:color="auto"/>
                    <w:right w:val="none" w:sz="0" w:space="0" w:color="auto"/>
                  </w:divBdr>
                </w:div>
              </w:divsChild>
            </w:div>
            <w:div w:id="1443264223">
              <w:marLeft w:val="0"/>
              <w:marRight w:val="0"/>
              <w:marTop w:val="0"/>
              <w:marBottom w:val="0"/>
              <w:divBdr>
                <w:top w:val="none" w:sz="0" w:space="0" w:color="auto"/>
                <w:left w:val="none" w:sz="0" w:space="0" w:color="auto"/>
                <w:bottom w:val="none" w:sz="0" w:space="0" w:color="auto"/>
                <w:right w:val="none" w:sz="0" w:space="0" w:color="auto"/>
              </w:divBdr>
              <w:divsChild>
                <w:div w:id="197383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298256">
          <w:marLeft w:val="0"/>
          <w:marRight w:val="0"/>
          <w:marTop w:val="0"/>
          <w:marBottom w:val="0"/>
          <w:divBdr>
            <w:top w:val="none" w:sz="0" w:space="0" w:color="auto"/>
            <w:left w:val="none" w:sz="0" w:space="0" w:color="auto"/>
            <w:bottom w:val="none" w:sz="0" w:space="0" w:color="auto"/>
            <w:right w:val="none" w:sz="0" w:space="0" w:color="auto"/>
          </w:divBdr>
          <w:divsChild>
            <w:div w:id="339157918">
              <w:marLeft w:val="0"/>
              <w:marRight w:val="0"/>
              <w:marTop w:val="0"/>
              <w:marBottom w:val="0"/>
              <w:divBdr>
                <w:top w:val="none" w:sz="0" w:space="0" w:color="auto"/>
                <w:left w:val="none" w:sz="0" w:space="0" w:color="auto"/>
                <w:bottom w:val="none" w:sz="0" w:space="0" w:color="auto"/>
                <w:right w:val="none" w:sz="0" w:space="0" w:color="auto"/>
              </w:divBdr>
              <w:divsChild>
                <w:div w:id="29880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568054">
      <w:bodyDiv w:val="1"/>
      <w:marLeft w:val="0"/>
      <w:marRight w:val="0"/>
      <w:marTop w:val="0"/>
      <w:marBottom w:val="0"/>
      <w:divBdr>
        <w:top w:val="none" w:sz="0" w:space="0" w:color="auto"/>
        <w:left w:val="none" w:sz="0" w:space="0" w:color="auto"/>
        <w:bottom w:val="none" w:sz="0" w:space="0" w:color="auto"/>
        <w:right w:val="none" w:sz="0" w:space="0" w:color="auto"/>
      </w:divBdr>
      <w:divsChild>
        <w:div w:id="1682390746">
          <w:marLeft w:val="0"/>
          <w:marRight w:val="0"/>
          <w:marTop w:val="0"/>
          <w:marBottom w:val="0"/>
          <w:divBdr>
            <w:top w:val="none" w:sz="0" w:space="0" w:color="auto"/>
            <w:left w:val="none" w:sz="0" w:space="0" w:color="auto"/>
            <w:bottom w:val="none" w:sz="0" w:space="0" w:color="auto"/>
            <w:right w:val="none" w:sz="0" w:space="0" w:color="auto"/>
          </w:divBdr>
          <w:divsChild>
            <w:div w:id="890581552">
              <w:marLeft w:val="0"/>
              <w:marRight w:val="0"/>
              <w:marTop w:val="0"/>
              <w:marBottom w:val="0"/>
              <w:divBdr>
                <w:top w:val="none" w:sz="0" w:space="0" w:color="auto"/>
                <w:left w:val="none" w:sz="0" w:space="0" w:color="auto"/>
                <w:bottom w:val="none" w:sz="0" w:space="0" w:color="auto"/>
                <w:right w:val="none" w:sz="0" w:space="0" w:color="auto"/>
              </w:divBdr>
              <w:divsChild>
                <w:div w:id="187145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96464">
      <w:bodyDiv w:val="1"/>
      <w:marLeft w:val="0"/>
      <w:marRight w:val="0"/>
      <w:marTop w:val="0"/>
      <w:marBottom w:val="0"/>
      <w:divBdr>
        <w:top w:val="none" w:sz="0" w:space="0" w:color="auto"/>
        <w:left w:val="none" w:sz="0" w:space="0" w:color="auto"/>
        <w:bottom w:val="none" w:sz="0" w:space="0" w:color="auto"/>
        <w:right w:val="none" w:sz="0" w:space="0" w:color="auto"/>
      </w:divBdr>
      <w:divsChild>
        <w:div w:id="20326273">
          <w:marLeft w:val="0"/>
          <w:marRight w:val="0"/>
          <w:marTop w:val="0"/>
          <w:marBottom w:val="0"/>
          <w:divBdr>
            <w:top w:val="none" w:sz="0" w:space="0" w:color="auto"/>
            <w:left w:val="none" w:sz="0" w:space="0" w:color="auto"/>
            <w:bottom w:val="none" w:sz="0" w:space="0" w:color="auto"/>
            <w:right w:val="none" w:sz="0" w:space="0" w:color="auto"/>
          </w:divBdr>
          <w:divsChild>
            <w:div w:id="347560904">
              <w:marLeft w:val="0"/>
              <w:marRight w:val="0"/>
              <w:marTop w:val="0"/>
              <w:marBottom w:val="0"/>
              <w:divBdr>
                <w:top w:val="none" w:sz="0" w:space="0" w:color="auto"/>
                <w:left w:val="none" w:sz="0" w:space="0" w:color="auto"/>
                <w:bottom w:val="none" w:sz="0" w:space="0" w:color="auto"/>
                <w:right w:val="none" w:sz="0" w:space="0" w:color="auto"/>
              </w:divBdr>
              <w:divsChild>
                <w:div w:id="1598170685">
                  <w:marLeft w:val="0"/>
                  <w:marRight w:val="0"/>
                  <w:marTop w:val="0"/>
                  <w:marBottom w:val="0"/>
                  <w:divBdr>
                    <w:top w:val="none" w:sz="0" w:space="0" w:color="auto"/>
                    <w:left w:val="none" w:sz="0" w:space="0" w:color="auto"/>
                    <w:bottom w:val="none" w:sz="0" w:space="0" w:color="auto"/>
                    <w:right w:val="none" w:sz="0" w:space="0" w:color="auto"/>
                  </w:divBdr>
                </w:div>
              </w:divsChild>
            </w:div>
            <w:div w:id="205261328">
              <w:marLeft w:val="0"/>
              <w:marRight w:val="0"/>
              <w:marTop w:val="0"/>
              <w:marBottom w:val="0"/>
              <w:divBdr>
                <w:top w:val="none" w:sz="0" w:space="0" w:color="auto"/>
                <w:left w:val="none" w:sz="0" w:space="0" w:color="auto"/>
                <w:bottom w:val="none" w:sz="0" w:space="0" w:color="auto"/>
                <w:right w:val="none" w:sz="0" w:space="0" w:color="auto"/>
              </w:divBdr>
              <w:divsChild>
                <w:div w:id="9006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6237">
          <w:marLeft w:val="0"/>
          <w:marRight w:val="0"/>
          <w:marTop w:val="0"/>
          <w:marBottom w:val="0"/>
          <w:divBdr>
            <w:top w:val="none" w:sz="0" w:space="0" w:color="auto"/>
            <w:left w:val="none" w:sz="0" w:space="0" w:color="auto"/>
            <w:bottom w:val="none" w:sz="0" w:space="0" w:color="auto"/>
            <w:right w:val="none" w:sz="0" w:space="0" w:color="auto"/>
          </w:divBdr>
          <w:divsChild>
            <w:div w:id="459884364">
              <w:marLeft w:val="0"/>
              <w:marRight w:val="0"/>
              <w:marTop w:val="0"/>
              <w:marBottom w:val="0"/>
              <w:divBdr>
                <w:top w:val="none" w:sz="0" w:space="0" w:color="auto"/>
                <w:left w:val="none" w:sz="0" w:space="0" w:color="auto"/>
                <w:bottom w:val="none" w:sz="0" w:space="0" w:color="auto"/>
                <w:right w:val="none" w:sz="0" w:space="0" w:color="auto"/>
              </w:divBdr>
              <w:divsChild>
                <w:div w:id="178197599">
                  <w:marLeft w:val="0"/>
                  <w:marRight w:val="0"/>
                  <w:marTop w:val="0"/>
                  <w:marBottom w:val="0"/>
                  <w:divBdr>
                    <w:top w:val="none" w:sz="0" w:space="0" w:color="auto"/>
                    <w:left w:val="none" w:sz="0" w:space="0" w:color="auto"/>
                    <w:bottom w:val="none" w:sz="0" w:space="0" w:color="auto"/>
                    <w:right w:val="none" w:sz="0" w:space="0" w:color="auto"/>
                  </w:divBdr>
                </w:div>
              </w:divsChild>
            </w:div>
            <w:div w:id="1384330992">
              <w:marLeft w:val="0"/>
              <w:marRight w:val="0"/>
              <w:marTop w:val="0"/>
              <w:marBottom w:val="0"/>
              <w:divBdr>
                <w:top w:val="none" w:sz="0" w:space="0" w:color="auto"/>
                <w:left w:val="none" w:sz="0" w:space="0" w:color="auto"/>
                <w:bottom w:val="none" w:sz="0" w:space="0" w:color="auto"/>
                <w:right w:val="none" w:sz="0" w:space="0" w:color="auto"/>
              </w:divBdr>
              <w:divsChild>
                <w:div w:id="135635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724643">
          <w:marLeft w:val="0"/>
          <w:marRight w:val="0"/>
          <w:marTop w:val="0"/>
          <w:marBottom w:val="0"/>
          <w:divBdr>
            <w:top w:val="none" w:sz="0" w:space="0" w:color="auto"/>
            <w:left w:val="none" w:sz="0" w:space="0" w:color="auto"/>
            <w:bottom w:val="none" w:sz="0" w:space="0" w:color="auto"/>
            <w:right w:val="none" w:sz="0" w:space="0" w:color="auto"/>
          </w:divBdr>
          <w:divsChild>
            <w:div w:id="1658460856">
              <w:marLeft w:val="0"/>
              <w:marRight w:val="0"/>
              <w:marTop w:val="0"/>
              <w:marBottom w:val="0"/>
              <w:divBdr>
                <w:top w:val="none" w:sz="0" w:space="0" w:color="auto"/>
                <w:left w:val="none" w:sz="0" w:space="0" w:color="auto"/>
                <w:bottom w:val="none" w:sz="0" w:space="0" w:color="auto"/>
                <w:right w:val="none" w:sz="0" w:space="0" w:color="auto"/>
              </w:divBdr>
              <w:divsChild>
                <w:div w:id="166130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kr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i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vk.com/m2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37146-159E-4BB8-A169-4638D28C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25</Pages>
  <Words>5699</Words>
  <Characters>32490</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38113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Проскурина Александра Сергеевна</dc:creator>
  <cp:keywords/>
  <dc:description/>
  <cp:lastModifiedBy>Хусяинова Вера Михайловна</cp:lastModifiedBy>
  <cp:revision>363</cp:revision>
  <dcterms:created xsi:type="dcterms:W3CDTF">2022-10-17T07:24:00Z</dcterms:created>
  <dcterms:modified xsi:type="dcterms:W3CDTF">2023-02-06T12:22:00Z</dcterms:modified>
  <cp:category/>
</cp:coreProperties>
</file>